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E7BC" w14:textId="0BBEDCE8" w:rsidR="00693F40" w:rsidRPr="003E501F" w:rsidRDefault="00063F26">
      <w:pPr>
        <w:pStyle w:val="Standard"/>
        <w:jc w:val="center"/>
        <w:rPr>
          <w:rFonts w:cs="Times New Roman"/>
          <w:b/>
          <w:bCs/>
          <w:color w:val="000000" w:themeColor="text1"/>
        </w:rPr>
      </w:pPr>
      <w:r w:rsidRPr="003E501F">
        <w:rPr>
          <w:rFonts w:cs="Times New Roman"/>
          <w:b/>
          <w:bCs/>
          <w:color w:val="000000" w:themeColor="text1"/>
        </w:rPr>
        <w:t xml:space="preserve">A </w:t>
      </w:r>
      <w:r w:rsidR="003D25C5" w:rsidRPr="00A25595">
        <w:rPr>
          <w:b/>
        </w:rPr>
        <w:t>Békéscsabai Atlétikai Club</w:t>
      </w:r>
    </w:p>
    <w:p w14:paraId="3C24DCC2" w14:textId="77777777" w:rsidR="00693F40" w:rsidRPr="003E501F" w:rsidRDefault="00063F26">
      <w:pPr>
        <w:pStyle w:val="Standard"/>
        <w:jc w:val="center"/>
        <w:rPr>
          <w:rFonts w:cs="Times New Roman"/>
          <w:b/>
          <w:bCs/>
          <w:color w:val="000000" w:themeColor="text1"/>
        </w:rPr>
      </w:pPr>
      <w:r w:rsidRPr="003E501F">
        <w:rPr>
          <w:rFonts w:cs="Times New Roman"/>
          <w:b/>
          <w:bCs/>
          <w:color w:val="000000" w:themeColor="text1"/>
        </w:rPr>
        <w:t>ALAPSZABÁLYA</w:t>
      </w:r>
    </w:p>
    <w:p w14:paraId="42293618" w14:textId="77777777" w:rsidR="00693F40" w:rsidRPr="003E501F" w:rsidRDefault="00693F40">
      <w:pPr>
        <w:pStyle w:val="Standard"/>
        <w:rPr>
          <w:rFonts w:cs="Times New Roman"/>
          <w:color w:val="000000" w:themeColor="text1"/>
        </w:rPr>
      </w:pPr>
    </w:p>
    <w:p w14:paraId="420D1235" w14:textId="77777777" w:rsidR="00693F40" w:rsidRPr="003E501F" w:rsidRDefault="00063F26">
      <w:pPr>
        <w:pStyle w:val="Standard"/>
        <w:jc w:val="both"/>
        <w:rPr>
          <w:rFonts w:cs="Times New Roman"/>
          <w:color w:val="000000" w:themeColor="text1"/>
        </w:rPr>
      </w:pPr>
      <w:r w:rsidRPr="003E501F">
        <w:rPr>
          <w:rFonts w:cs="Times New Roman"/>
          <w:color w:val="000000" w:themeColor="text1"/>
        </w:rPr>
        <w:t>A Polgári Törvénykönyvről szóló 2013. évi V. törvény (Ptk.), az egyesülési jogról, a közhasznú jogállásról, valamint a civil szervezetek működéséről és támogatásáról szóló 2011. évi CLXXV. törvény (Ectv.) és a sportról szóló 2004. évi I. törvény (Stv.) rendelkezéseinek megfelelve a tagok az alábbi tartalommal fogadják el a sportegyesület (a továbbiakban: egyesület) alapszabályát:</w:t>
      </w:r>
    </w:p>
    <w:p w14:paraId="0A804CC8" w14:textId="77777777" w:rsidR="00693F40" w:rsidRPr="003E501F" w:rsidRDefault="00693F40">
      <w:pPr>
        <w:pStyle w:val="Standard"/>
        <w:jc w:val="both"/>
        <w:rPr>
          <w:rFonts w:cs="Times New Roman"/>
          <w:color w:val="000000" w:themeColor="text1"/>
        </w:rPr>
      </w:pPr>
    </w:p>
    <w:p w14:paraId="770E39BE" w14:textId="77777777" w:rsidR="00693F40" w:rsidRPr="003E501F" w:rsidRDefault="00063F26">
      <w:pPr>
        <w:pStyle w:val="Standard"/>
        <w:jc w:val="center"/>
        <w:rPr>
          <w:rFonts w:cs="Times New Roman"/>
          <w:b/>
          <w:bCs/>
          <w:color w:val="000000" w:themeColor="text1"/>
        </w:rPr>
      </w:pPr>
      <w:r w:rsidRPr="003E501F">
        <w:rPr>
          <w:rFonts w:cs="Times New Roman"/>
          <w:b/>
          <w:bCs/>
          <w:color w:val="000000" w:themeColor="text1"/>
        </w:rPr>
        <w:t>I.</w:t>
      </w:r>
    </w:p>
    <w:p w14:paraId="77CA2ADA" w14:textId="77777777" w:rsidR="00693F40" w:rsidRPr="003E501F" w:rsidRDefault="00063F26">
      <w:pPr>
        <w:pStyle w:val="Standard"/>
        <w:jc w:val="center"/>
        <w:rPr>
          <w:rFonts w:cs="Times New Roman"/>
          <w:b/>
          <w:bCs/>
          <w:color w:val="000000" w:themeColor="text1"/>
        </w:rPr>
      </w:pPr>
      <w:r w:rsidRPr="003E501F">
        <w:rPr>
          <w:rFonts w:cs="Times New Roman"/>
          <w:b/>
          <w:bCs/>
          <w:color w:val="000000" w:themeColor="text1"/>
        </w:rPr>
        <w:t>Az egyesület adatai</w:t>
      </w:r>
    </w:p>
    <w:p w14:paraId="21DADEB7" w14:textId="77777777" w:rsidR="00693F40" w:rsidRPr="003E501F" w:rsidRDefault="00693F40">
      <w:pPr>
        <w:pStyle w:val="Standard"/>
        <w:jc w:val="both"/>
        <w:rPr>
          <w:rFonts w:cs="Times New Roman"/>
          <w:color w:val="000000" w:themeColor="text1"/>
        </w:rPr>
      </w:pPr>
    </w:p>
    <w:p w14:paraId="649ECD26" w14:textId="199A4A66" w:rsidR="00693F40" w:rsidRPr="003E501F" w:rsidRDefault="00063F26">
      <w:pPr>
        <w:pStyle w:val="Standard"/>
        <w:ind w:left="540" w:hanging="555"/>
        <w:jc w:val="both"/>
        <w:rPr>
          <w:rFonts w:cs="Times New Roman"/>
          <w:color w:val="000000" w:themeColor="text1"/>
        </w:rPr>
      </w:pPr>
      <w:r w:rsidRPr="003E501F">
        <w:rPr>
          <w:rFonts w:cs="Times New Roman"/>
          <w:color w:val="000000" w:themeColor="text1"/>
        </w:rPr>
        <w:t>1.</w:t>
      </w:r>
      <w:r w:rsidRPr="003E501F">
        <w:rPr>
          <w:rFonts w:cs="Times New Roman"/>
          <w:color w:val="000000" w:themeColor="text1"/>
        </w:rPr>
        <w:tab/>
        <w:t xml:space="preserve">Az egyesület neve: </w:t>
      </w:r>
      <w:r w:rsidR="00B432A1" w:rsidRPr="00A25595">
        <w:rPr>
          <w:b/>
        </w:rPr>
        <w:t>Békéscsabai Atlétikai Club</w:t>
      </w:r>
    </w:p>
    <w:p w14:paraId="3B310D43" w14:textId="77777777" w:rsidR="00693F40" w:rsidRPr="003E501F" w:rsidRDefault="00693F40">
      <w:pPr>
        <w:pStyle w:val="Standard"/>
        <w:ind w:left="540" w:hanging="555"/>
        <w:jc w:val="both"/>
        <w:rPr>
          <w:rFonts w:cs="Times New Roman"/>
          <w:color w:val="000000" w:themeColor="text1"/>
        </w:rPr>
      </w:pPr>
    </w:p>
    <w:p w14:paraId="63D690BD" w14:textId="1F3F1259" w:rsidR="00693F40" w:rsidRPr="003E501F" w:rsidRDefault="00063F26">
      <w:pPr>
        <w:pStyle w:val="Standard"/>
        <w:ind w:left="540" w:hanging="555"/>
        <w:jc w:val="both"/>
        <w:rPr>
          <w:rFonts w:cs="Times New Roman"/>
          <w:color w:val="000000" w:themeColor="text1"/>
        </w:rPr>
      </w:pPr>
      <w:r w:rsidRPr="003E501F">
        <w:rPr>
          <w:rFonts w:cs="Times New Roman"/>
          <w:color w:val="000000" w:themeColor="text1"/>
        </w:rPr>
        <w:t>2.</w:t>
      </w:r>
      <w:r w:rsidRPr="003E501F">
        <w:rPr>
          <w:rFonts w:cs="Times New Roman"/>
          <w:color w:val="000000" w:themeColor="text1"/>
        </w:rPr>
        <w:tab/>
        <w:t xml:space="preserve">Az egyesület rövidített elnevezése: </w:t>
      </w:r>
      <w:r w:rsidR="00B432A1" w:rsidRPr="00A25595">
        <w:rPr>
          <w:b/>
        </w:rPr>
        <w:t>Békéscsabai AC</w:t>
      </w:r>
    </w:p>
    <w:p w14:paraId="397B94DA" w14:textId="77777777" w:rsidR="00693F40" w:rsidRPr="003E501F" w:rsidRDefault="00693F40">
      <w:pPr>
        <w:pStyle w:val="Standard"/>
        <w:ind w:left="540" w:hanging="555"/>
        <w:jc w:val="both"/>
        <w:rPr>
          <w:rFonts w:cs="Times New Roman"/>
          <w:color w:val="000000" w:themeColor="text1"/>
        </w:rPr>
      </w:pPr>
    </w:p>
    <w:p w14:paraId="3C3C7C00" w14:textId="740BA701" w:rsidR="00693F40" w:rsidRPr="003E501F" w:rsidRDefault="00B432A1">
      <w:pPr>
        <w:pStyle w:val="Standard"/>
        <w:ind w:left="540" w:hanging="555"/>
        <w:jc w:val="both"/>
        <w:rPr>
          <w:rFonts w:cs="Times New Roman"/>
          <w:color w:val="000000" w:themeColor="text1"/>
        </w:rPr>
      </w:pPr>
      <w:r w:rsidRPr="003E501F">
        <w:rPr>
          <w:rFonts w:cs="Times New Roman"/>
          <w:color w:val="000000" w:themeColor="text1"/>
        </w:rPr>
        <w:t>3</w:t>
      </w:r>
      <w:r w:rsidR="00063F26" w:rsidRPr="003E501F">
        <w:rPr>
          <w:rFonts w:cs="Times New Roman"/>
          <w:color w:val="000000" w:themeColor="text1"/>
        </w:rPr>
        <w:t>.</w:t>
      </w:r>
      <w:r w:rsidR="00063F26" w:rsidRPr="003E501F">
        <w:rPr>
          <w:rFonts w:cs="Times New Roman"/>
          <w:color w:val="000000" w:themeColor="text1"/>
        </w:rPr>
        <w:tab/>
        <w:t xml:space="preserve">Az egyesület székhelye: </w:t>
      </w:r>
      <w:r w:rsidR="007B630E" w:rsidRPr="00345634">
        <w:rPr>
          <w:rFonts w:cs="Times New Roman"/>
          <w:b/>
          <w:bCs/>
          <w:color w:val="000000" w:themeColor="text1"/>
        </w:rPr>
        <w:t xml:space="preserve">5600 </w:t>
      </w:r>
      <w:r w:rsidRPr="003E501F">
        <w:rPr>
          <w:rFonts w:cs="Times New Roman"/>
          <w:b/>
          <w:color w:val="000000" w:themeColor="text1"/>
        </w:rPr>
        <w:t>Békéscsaba, Kórház u. 6.</w:t>
      </w:r>
    </w:p>
    <w:p w14:paraId="776DDE1E" w14:textId="77777777" w:rsidR="00693F40" w:rsidRPr="003E501F" w:rsidRDefault="00693F40">
      <w:pPr>
        <w:pStyle w:val="Standard"/>
        <w:ind w:left="540" w:hanging="555"/>
        <w:jc w:val="both"/>
        <w:rPr>
          <w:rFonts w:cs="Times New Roman"/>
          <w:color w:val="000000" w:themeColor="text1"/>
        </w:rPr>
      </w:pPr>
    </w:p>
    <w:p w14:paraId="4CEF2819" w14:textId="60F78726" w:rsidR="00693F40" w:rsidRPr="003E501F" w:rsidRDefault="00B432A1">
      <w:pPr>
        <w:pStyle w:val="Standard"/>
        <w:ind w:left="540" w:hanging="555"/>
        <w:jc w:val="both"/>
        <w:rPr>
          <w:rFonts w:cs="Times New Roman"/>
          <w:b/>
          <w:color w:val="000000" w:themeColor="text1"/>
        </w:rPr>
      </w:pPr>
      <w:r w:rsidRPr="003E501F">
        <w:rPr>
          <w:rFonts w:cs="Times New Roman"/>
          <w:color w:val="000000" w:themeColor="text1"/>
        </w:rPr>
        <w:t>4</w:t>
      </w:r>
      <w:r w:rsidR="00063F26" w:rsidRPr="003E501F">
        <w:rPr>
          <w:rFonts w:cs="Times New Roman"/>
          <w:color w:val="000000" w:themeColor="text1"/>
        </w:rPr>
        <w:t xml:space="preserve">.       Az egyesület formája: </w:t>
      </w:r>
      <w:r w:rsidR="00063F26" w:rsidRPr="003E501F">
        <w:rPr>
          <w:rFonts w:cs="Times New Roman"/>
          <w:b/>
          <w:color w:val="000000" w:themeColor="text1"/>
        </w:rPr>
        <w:t>sportegyesület</w:t>
      </w:r>
    </w:p>
    <w:p w14:paraId="0DE22306" w14:textId="514FB580" w:rsidR="00693F40" w:rsidRPr="003E501F" w:rsidRDefault="00063F26">
      <w:pPr>
        <w:pStyle w:val="Standard"/>
        <w:ind w:left="540" w:hanging="15"/>
        <w:jc w:val="both"/>
        <w:rPr>
          <w:rFonts w:cs="Times New Roman"/>
          <w:color w:val="000000" w:themeColor="text1"/>
        </w:rPr>
      </w:pPr>
      <w:r w:rsidRPr="003E501F">
        <w:rPr>
          <w:rStyle w:val="StrongEmphasis"/>
          <w:rFonts w:cs="Times New Roman"/>
          <w:b w:val="0"/>
          <w:bCs w:val="0"/>
          <w:color w:val="000000" w:themeColor="text1"/>
        </w:rPr>
        <w:t>Az egyesületekről vezetett bírósági nyilvántartásban a sportegyesület sportegyesületi jellegét kifejezetten fel kell tüntetni.</w:t>
      </w:r>
    </w:p>
    <w:p w14:paraId="37664BC9" w14:textId="6BD960B0" w:rsidR="00693F40" w:rsidRPr="003E501F" w:rsidRDefault="00693F40">
      <w:pPr>
        <w:pStyle w:val="Standard"/>
        <w:ind w:left="540" w:hanging="555"/>
        <w:jc w:val="both"/>
        <w:rPr>
          <w:rFonts w:cs="Times New Roman"/>
          <w:color w:val="000000" w:themeColor="text1"/>
        </w:rPr>
      </w:pPr>
    </w:p>
    <w:p w14:paraId="0D5F2385" w14:textId="3BE000FF" w:rsidR="00B432A1" w:rsidRPr="003E501F" w:rsidRDefault="00B432A1">
      <w:pPr>
        <w:pStyle w:val="Standard"/>
        <w:ind w:left="540" w:hanging="555"/>
        <w:jc w:val="both"/>
        <w:rPr>
          <w:rFonts w:cs="Times New Roman"/>
          <w:color w:val="000000" w:themeColor="text1"/>
        </w:rPr>
      </w:pPr>
      <w:r w:rsidRPr="003E501F">
        <w:rPr>
          <w:rFonts w:cs="Times New Roman"/>
          <w:color w:val="000000" w:themeColor="text1"/>
        </w:rPr>
        <w:t>5.</w:t>
      </w:r>
      <w:r w:rsidRPr="003E501F">
        <w:rPr>
          <w:rFonts w:cs="Times New Roman"/>
          <w:color w:val="000000" w:themeColor="text1"/>
        </w:rPr>
        <w:tab/>
        <w:t xml:space="preserve">Az egyesület szervezeti formája, fokozata: </w:t>
      </w:r>
      <w:r w:rsidRPr="003E501F">
        <w:rPr>
          <w:rFonts w:cs="Times New Roman"/>
          <w:b/>
          <w:color w:val="000000" w:themeColor="text1"/>
        </w:rPr>
        <w:t>közhasznú</w:t>
      </w:r>
    </w:p>
    <w:p w14:paraId="59D16655" w14:textId="77777777" w:rsidR="00B432A1" w:rsidRPr="003E501F" w:rsidRDefault="00B432A1">
      <w:pPr>
        <w:pStyle w:val="Standard"/>
        <w:ind w:left="540" w:hanging="555"/>
        <w:jc w:val="both"/>
        <w:rPr>
          <w:rFonts w:cs="Times New Roman"/>
          <w:color w:val="000000" w:themeColor="text1"/>
        </w:rPr>
      </w:pPr>
    </w:p>
    <w:p w14:paraId="2E74104F" w14:textId="77777777" w:rsidR="009859E5" w:rsidRPr="003E501F" w:rsidRDefault="009859E5" w:rsidP="009859E5">
      <w:pPr>
        <w:pStyle w:val="Standard"/>
        <w:ind w:left="540" w:hanging="555"/>
        <w:jc w:val="both"/>
        <w:rPr>
          <w:rFonts w:cs="Times New Roman"/>
          <w:color w:val="000000" w:themeColor="text1"/>
        </w:rPr>
      </w:pPr>
      <w:r w:rsidRPr="003E501F">
        <w:rPr>
          <w:rFonts w:cs="Times New Roman"/>
          <w:color w:val="000000" w:themeColor="text1"/>
        </w:rPr>
        <w:t>6.</w:t>
      </w:r>
      <w:r w:rsidRPr="003E501F">
        <w:rPr>
          <w:rFonts w:cs="Times New Roman"/>
          <w:color w:val="000000" w:themeColor="text1"/>
        </w:rPr>
        <w:tab/>
        <w:t xml:space="preserve">Az egyesület saját zászlóval rendelkezik. Emblémája van. </w:t>
      </w:r>
    </w:p>
    <w:p w14:paraId="35A26531" w14:textId="77777777" w:rsidR="009859E5" w:rsidRPr="003E501F" w:rsidRDefault="009859E5" w:rsidP="009859E5">
      <w:pPr>
        <w:pStyle w:val="Standard"/>
        <w:ind w:left="540" w:hanging="555"/>
        <w:jc w:val="both"/>
        <w:rPr>
          <w:rFonts w:cs="Times New Roman"/>
          <w:color w:val="000000" w:themeColor="text1"/>
        </w:rPr>
      </w:pPr>
      <w:r w:rsidRPr="003E501F">
        <w:rPr>
          <w:rFonts w:cs="Times New Roman"/>
          <w:color w:val="000000" w:themeColor="text1"/>
        </w:rPr>
        <w:tab/>
        <w:t>Az egyesület színe:</w:t>
      </w:r>
      <w:r w:rsidRPr="003E501F">
        <w:rPr>
          <w:rFonts w:cs="Times New Roman"/>
          <w:color w:val="000000" w:themeColor="text1"/>
        </w:rPr>
        <w:tab/>
      </w:r>
      <w:r w:rsidRPr="003E501F">
        <w:rPr>
          <w:rFonts w:cs="Times New Roman"/>
          <w:b/>
          <w:color w:val="000000" w:themeColor="text1"/>
        </w:rPr>
        <w:t>kék-fehér</w:t>
      </w:r>
    </w:p>
    <w:p w14:paraId="6B46CC77" w14:textId="49E26122" w:rsidR="009859E5" w:rsidRPr="003E501F" w:rsidRDefault="009859E5" w:rsidP="009859E5">
      <w:pPr>
        <w:pStyle w:val="Standard"/>
        <w:ind w:left="540" w:hanging="555"/>
        <w:jc w:val="both"/>
        <w:rPr>
          <w:rFonts w:cs="Times New Roman"/>
          <w:color w:val="000000" w:themeColor="text1"/>
        </w:rPr>
      </w:pPr>
      <w:r w:rsidRPr="003E501F">
        <w:rPr>
          <w:rFonts w:cs="Times New Roman"/>
          <w:color w:val="000000" w:themeColor="text1"/>
        </w:rPr>
        <w:tab/>
        <w:t>Az egyesület pecsétje:</w:t>
      </w:r>
      <w:r w:rsidRPr="003E501F">
        <w:rPr>
          <w:rFonts w:cs="Times New Roman"/>
          <w:color w:val="000000" w:themeColor="text1"/>
        </w:rPr>
        <w:tab/>
      </w:r>
      <w:r w:rsidRPr="003E501F">
        <w:rPr>
          <w:rFonts w:cs="Times New Roman"/>
          <w:b/>
          <w:color w:val="000000" w:themeColor="text1"/>
        </w:rPr>
        <w:t>hosszúkás, az egyesület nevének, címének feltüntetésével</w:t>
      </w:r>
    </w:p>
    <w:p w14:paraId="3724BA7E" w14:textId="77777777" w:rsidR="009859E5" w:rsidRPr="003E501F" w:rsidRDefault="009859E5">
      <w:pPr>
        <w:pStyle w:val="Standard"/>
        <w:ind w:left="540" w:hanging="555"/>
        <w:jc w:val="both"/>
        <w:rPr>
          <w:rFonts w:cs="Times New Roman"/>
          <w:color w:val="000000" w:themeColor="text1"/>
        </w:rPr>
      </w:pPr>
    </w:p>
    <w:p w14:paraId="6289039E" w14:textId="77777777" w:rsidR="00693F40" w:rsidRPr="003E501F" w:rsidRDefault="00063F26">
      <w:pPr>
        <w:pStyle w:val="Standard"/>
        <w:ind w:left="540" w:hanging="555"/>
        <w:jc w:val="center"/>
        <w:rPr>
          <w:rFonts w:cs="Times New Roman"/>
          <w:b/>
          <w:bCs/>
          <w:color w:val="000000" w:themeColor="text1"/>
        </w:rPr>
      </w:pPr>
      <w:r w:rsidRPr="003E501F">
        <w:rPr>
          <w:rFonts w:cs="Times New Roman"/>
          <w:b/>
          <w:bCs/>
          <w:color w:val="000000" w:themeColor="text1"/>
        </w:rPr>
        <w:t>II.</w:t>
      </w:r>
    </w:p>
    <w:p w14:paraId="3D5C9EB0" w14:textId="77777777" w:rsidR="00693F40" w:rsidRPr="003E501F" w:rsidRDefault="00063F26">
      <w:pPr>
        <w:pStyle w:val="Standard"/>
        <w:ind w:left="540" w:hanging="555"/>
        <w:jc w:val="center"/>
        <w:rPr>
          <w:rFonts w:cs="Times New Roman"/>
          <w:color w:val="000000" w:themeColor="text1"/>
        </w:rPr>
      </w:pPr>
      <w:r w:rsidRPr="003E501F">
        <w:rPr>
          <w:rFonts w:cs="Times New Roman"/>
          <w:b/>
          <w:bCs/>
          <w:color w:val="000000" w:themeColor="text1"/>
        </w:rPr>
        <w:t>Az egyesület célja, tevékenysége</w:t>
      </w:r>
    </w:p>
    <w:p w14:paraId="25409B0F" w14:textId="77777777" w:rsidR="00693F40" w:rsidRPr="003E501F" w:rsidRDefault="00693F40">
      <w:pPr>
        <w:pStyle w:val="Standard"/>
        <w:ind w:left="540" w:hanging="555"/>
        <w:jc w:val="both"/>
        <w:rPr>
          <w:rFonts w:cs="Times New Roman"/>
          <w:i/>
          <w:iCs/>
          <w:color w:val="000000" w:themeColor="text1"/>
        </w:rPr>
      </w:pPr>
    </w:p>
    <w:p w14:paraId="479801D3" w14:textId="6EE0335A" w:rsidR="001B2C92" w:rsidRPr="003E501F" w:rsidRDefault="00063F26" w:rsidP="00973B87">
      <w:pPr>
        <w:pStyle w:val="Standard"/>
        <w:ind w:left="540" w:hanging="555"/>
        <w:jc w:val="both"/>
        <w:rPr>
          <w:rFonts w:cs="Times New Roman"/>
          <w:color w:val="000000" w:themeColor="text1"/>
        </w:rPr>
      </w:pPr>
      <w:r w:rsidRPr="003E501F">
        <w:rPr>
          <w:rFonts w:cs="Times New Roman"/>
          <w:color w:val="000000" w:themeColor="text1"/>
        </w:rPr>
        <w:t>1.</w:t>
      </w:r>
      <w:r w:rsidRPr="003E501F">
        <w:rPr>
          <w:rFonts w:cs="Times New Roman"/>
          <w:color w:val="000000" w:themeColor="text1"/>
        </w:rPr>
        <w:tab/>
        <w:t xml:space="preserve">Az egyesület célja: </w:t>
      </w:r>
    </w:p>
    <w:p w14:paraId="38286162" w14:textId="6DF3FB03" w:rsidR="001B2C92"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Amatőr</w:t>
      </w:r>
      <w:r w:rsidR="00503C7D">
        <w:rPr>
          <w:rFonts w:cs="Times New Roman"/>
          <w:b/>
          <w:color w:val="000000" w:themeColor="text1"/>
        </w:rPr>
        <w:t xml:space="preserve"> </w:t>
      </w:r>
      <w:r w:rsidRPr="003E501F">
        <w:rPr>
          <w:rFonts w:cs="Times New Roman"/>
          <w:b/>
          <w:color w:val="000000" w:themeColor="text1"/>
        </w:rPr>
        <w:t>atléták sportolási lehetőségének biztosítása.</w:t>
      </w:r>
    </w:p>
    <w:p w14:paraId="6402D9D7" w14:textId="09EFEB7C" w:rsidR="00503C7D" w:rsidRDefault="00503C7D" w:rsidP="001B2C92">
      <w:pPr>
        <w:pStyle w:val="Standard"/>
        <w:ind w:left="540"/>
        <w:jc w:val="both"/>
        <w:rPr>
          <w:rFonts w:cs="Times New Roman"/>
          <w:b/>
          <w:color w:val="000000" w:themeColor="text1"/>
        </w:rPr>
      </w:pPr>
      <w:r>
        <w:rPr>
          <w:rFonts w:cs="Times New Roman"/>
          <w:b/>
          <w:color w:val="000000" w:themeColor="text1"/>
        </w:rPr>
        <w:t xml:space="preserve">Ifjúsági, utánpótlás korosztályú atléták </w:t>
      </w:r>
      <w:r w:rsidRPr="00503C7D">
        <w:rPr>
          <w:rFonts w:cs="Times New Roman"/>
          <w:b/>
          <w:color w:val="000000" w:themeColor="text1"/>
        </w:rPr>
        <w:t>sportolási lehetőségének biztosítása</w:t>
      </w:r>
    </w:p>
    <w:p w14:paraId="002CD0A3" w14:textId="26F4B41E" w:rsidR="001B2C92" w:rsidRPr="003E501F" w:rsidRDefault="00F42A6B" w:rsidP="001B2C92">
      <w:pPr>
        <w:pStyle w:val="Standard"/>
        <w:ind w:left="540"/>
        <w:jc w:val="both"/>
        <w:rPr>
          <w:rFonts w:cs="Times New Roman"/>
          <w:b/>
          <w:color w:val="000000" w:themeColor="text1"/>
        </w:rPr>
      </w:pPr>
      <w:r>
        <w:rPr>
          <w:rFonts w:cs="Times New Roman"/>
          <w:b/>
          <w:color w:val="000000" w:themeColor="text1"/>
        </w:rPr>
        <w:t xml:space="preserve">Szenior </w:t>
      </w:r>
      <w:r w:rsidR="001B2C92" w:rsidRPr="003E501F">
        <w:rPr>
          <w:rFonts w:cs="Times New Roman"/>
          <w:b/>
          <w:color w:val="000000" w:themeColor="text1"/>
        </w:rPr>
        <w:t>atléták sportolási lehetőségének biztosítása.</w:t>
      </w:r>
    </w:p>
    <w:p w14:paraId="524C9D22" w14:textId="14AEA60A" w:rsidR="001B2C92"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Szabadidősport szint</w:t>
      </w:r>
      <w:r w:rsidR="00F42A6B">
        <w:rPr>
          <w:rFonts w:cs="Times New Roman"/>
          <w:b/>
          <w:color w:val="000000" w:themeColor="text1"/>
        </w:rPr>
        <w:t>ű</w:t>
      </w:r>
      <w:r w:rsidRPr="003E501F">
        <w:rPr>
          <w:rFonts w:cs="Times New Roman"/>
          <w:b/>
          <w:color w:val="000000" w:themeColor="text1"/>
        </w:rPr>
        <w:t xml:space="preserve"> sportolási lehetőség biztosítása.</w:t>
      </w:r>
    </w:p>
    <w:p w14:paraId="401F02E2" w14:textId="0B247785" w:rsidR="00B16AEE"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A hazai és nemzetközi élvonalban kimagasló eredményeket elért sportolók felkészítése, versenyeztetése</w:t>
      </w:r>
      <w:r w:rsidR="00B16AEE" w:rsidRPr="003E501F">
        <w:rPr>
          <w:rFonts w:cs="Times New Roman"/>
          <w:b/>
          <w:color w:val="000000" w:themeColor="text1"/>
        </w:rPr>
        <w:t>.</w:t>
      </w:r>
    </w:p>
    <w:p w14:paraId="603509BA" w14:textId="1109F167" w:rsidR="001B2C92" w:rsidRPr="003E501F" w:rsidRDefault="00B16AEE" w:rsidP="001B2C92">
      <w:pPr>
        <w:pStyle w:val="Standard"/>
        <w:ind w:left="540"/>
        <w:jc w:val="both"/>
        <w:rPr>
          <w:rFonts w:cs="Times New Roman"/>
          <w:b/>
          <w:color w:val="000000" w:themeColor="text1"/>
        </w:rPr>
      </w:pPr>
      <w:r w:rsidRPr="003E501F">
        <w:rPr>
          <w:rFonts w:cs="Times New Roman"/>
          <w:b/>
          <w:color w:val="000000" w:themeColor="text1"/>
        </w:rPr>
        <w:t>Az atlétika</w:t>
      </w:r>
      <w:r w:rsidR="001B2C92" w:rsidRPr="003E501F">
        <w:rPr>
          <w:rFonts w:cs="Times New Roman"/>
          <w:b/>
          <w:color w:val="000000" w:themeColor="text1"/>
        </w:rPr>
        <w:t xml:space="preserve"> sportág népszerűsítése.</w:t>
      </w:r>
    </w:p>
    <w:p w14:paraId="6DC30DC4" w14:textId="6BB56413" w:rsidR="001B2C92"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A diáksport fejlesztése és sportolási lehetőségének biztosítása.</w:t>
      </w:r>
    </w:p>
    <w:p w14:paraId="751FE1F9" w14:textId="26AD8732" w:rsidR="00F42A6B" w:rsidRPr="003E501F" w:rsidRDefault="001B2C92" w:rsidP="001B2C92">
      <w:pPr>
        <w:pStyle w:val="Standard"/>
        <w:ind w:left="540"/>
        <w:jc w:val="both"/>
        <w:rPr>
          <w:rFonts w:cs="Times New Roman"/>
          <w:b/>
          <w:color w:val="000000" w:themeColor="text1"/>
        </w:rPr>
      </w:pPr>
      <w:r w:rsidRPr="003E501F">
        <w:rPr>
          <w:rFonts w:cs="Times New Roman"/>
          <w:b/>
          <w:color w:val="000000" w:themeColor="text1"/>
        </w:rPr>
        <w:t>Fogyatékkal élő</w:t>
      </w:r>
      <w:r w:rsidR="00503C7D">
        <w:rPr>
          <w:rFonts w:cs="Times New Roman"/>
          <w:b/>
          <w:color w:val="000000" w:themeColor="text1"/>
        </w:rPr>
        <w:t>k</w:t>
      </w:r>
      <w:r w:rsidRPr="003E501F">
        <w:rPr>
          <w:rFonts w:cs="Times New Roman"/>
          <w:b/>
          <w:color w:val="000000" w:themeColor="text1"/>
        </w:rPr>
        <w:t xml:space="preserve"> sportbeli fejlesztése és sportolási lehetőségének biztosítása.</w:t>
      </w:r>
    </w:p>
    <w:p w14:paraId="40ACDC02" w14:textId="2A1EF956" w:rsidR="00693F40" w:rsidRPr="003E501F" w:rsidRDefault="00693F40">
      <w:pPr>
        <w:pStyle w:val="Standard"/>
        <w:ind w:left="540" w:hanging="555"/>
        <w:jc w:val="both"/>
        <w:rPr>
          <w:rFonts w:cs="Times New Roman"/>
          <w:color w:val="000000" w:themeColor="text1"/>
        </w:rPr>
      </w:pPr>
    </w:p>
    <w:p w14:paraId="4DF083F8" w14:textId="004200B2" w:rsidR="00A25595" w:rsidRDefault="00063F26" w:rsidP="00973B87">
      <w:pPr>
        <w:pStyle w:val="Standard"/>
        <w:ind w:left="540" w:hanging="555"/>
        <w:jc w:val="both"/>
        <w:rPr>
          <w:rFonts w:cs="Times New Roman"/>
          <w:color w:val="000000" w:themeColor="text1"/>
        </w:rPr>
      </w:pPr>
      <w:r w:rsidRPr="003E501F">
        <w:rPr>
          <w:rFonts w:cs="Times New Roman"/>
          <w:color w:val="000000" w:themeColor="text1"/>
        </w:rPr>
        <w:t>2.    Az egyesület tevékenysége</w:t>
      </w:r>
      <w:r w:rsidR="00F4700B">
        <w:rPr>
          <w:rFonts w:cs="Times New Roman"/>
          <w:color w:val="000000" w:themeColor="text1"/>
        </w:rPr>
        <w:t>, feladatai</w:t>
      </w:r>
      <w:r w:rsidRPr="003E501F">
        <w:rPr>
          <w:rFonts w:cs="Times New Roman"/>
          <w:color w:val="000000" w:themeColor="text1"/>
        </w:rPr>
        <w:t>:</w:t>
      </w:r>
      <w:r w:rsidR="001B2C92" w:rsidRPr="003E501F">
        <w:rPr>
          <w:rFonts w:cs="Times New Roman"/>
          <w:color w:val="000000" w:themeColor="text1"/>
        </w:rPr>
        <w:t xml:space="preserve"> </w:t>
      </w:r>
    </w:p>
    <w:p w14:paraId="05FE3BA6" w14:textId="77777777" w:rsidR="00F4700B" w:rsidRDefault="00F4700B" w:rsidP="00973B87">
      <w:pPr>
        <w:pStyle w:val="Standard"/>
        <w:ind w:left="540" w:hanging="555"/>
        <w:jc w:val="both"/>
        <w:rPr>
          <w:rFonts w:cs="Times New Roman"/>
          <w:color w:val="000000" w:themeColor="text1"/>
        </w:rPr>
      </w:pPr>
    </w:p>
    <w:p w14:paraId="4C5B43C3" w14:textId="02A16DCE" w:rsidR="00F4700B" w:rsidRDefault="00F4700B" w:rsidP="00973B87">
      <w:pPr>
        <w:pStyle w:val="Standard"/>
        <w:ind w:left="540" w:hanging="555"/>
        <w:jc w:val="both"/>
        <w:rPr>
          <w:rFonts w:cs="Times New Roman"/>
          <w:color w:val="000000" w:themeColor="text1"/>
        </w:rPr>
      </w:pPr>
      <w:r>
        <w:rPr>
          <w:rFonts w:cs="Times New Roman"/>
          <w:color w:val="000000" w:themeColor="text1"/>
        </w:rPr>
        <w:t>Alaptevékenység:</w:t>
      </w:r>
    </w:p>
    <w:p w14:paraId="20239EE6" w14:textId="506FD7F0" w:rsidR="00A25595" w:rsidRPr="00A25595" w:rsidRDefault="00A25595" w:rsidP="00A25595">
      <w:pPr>
        <w:pStyle w:val="Standard"/>
        <w:ind w:left="540" w:hanging="555"/>
        <w:jc w:val="both"/>
        <w:rPr>
          <w:rFonts w:cs="Times New Roman"/>
          <w:color w:val="000000" w:themeColor="text1"/>
        </w:rPr>
      </w:pPr>
      <w:r>
        <w:rPr>
          <w:rFonts w:cs="Times New Roman"/>
          <w:color w:val="000000" w:themeColor="text1"/>
        </w:rPr>
        <w:tab/>
      </w:r>
      <w:r w:rsidRPr="00A25595">
        <w:rPr>
          <w:rFonts w:cs="Times New Roman"/>
          <w:color w:val="000000" w:themeColor="text1"/>
        </w:rPr>
        <w:t>9312’08 Sportegyesületi tevékenység</w:t>
      </w:r>
    </w:p>
    <w:p w14:paraId="1193A08B" w14:textId="4BFE1F13"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w:t>
      </w:r>
      <w:r w:rsidRPr="00A25595">
        <w:rPr>
          <w:rFonts w:cs="Times New Roman"/>
          <w:color w:val="000000" w:themeColor="text1"/>
        </w:rPr>
        <w:tab/>
        <w:t>8551’08 Sport, szabadidős képzés</w:t>
      </w:r>
    </w:p>
    <w:p w14:paraId="6782B6CE" w14:textId="77777777"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w:t>
      </w:r>
      <w:r w:rsidRPr="00A25595">
        <w:rPr>
          <w:rFonts w:cs="Times New Roman"/>
          <w:color w:val="000000" w:themeColor="text1"/>
        </w:rPr>
        <w:tab/>
        <w:t>9311’08 Sportlétesítmény működtetése</w:t>
      </w:r>
    </w:p>
    <w:p w14:paraId="0254D25F" w14:textId="1CABF386" w:rsid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w:t>
      </w:r>
      <w:r w:rsidRPr="00A25595">
        <w:rPr>
          <w:rFonts w:cs="Times New Roman"/>
          <w:color w:val="000000" w:themeColor="text1"/>
        </w:rPr>
        <w:tab/>
        <w:t>9319’08 Egyéb sporttevékenység</w:t>
      </w:r>
    </w:p>
    <w:p w14:paraId="4E1110CD" w14:textId="77777777" w:rsidR="00A25595" w:rsidRDefault="00A25595" w:rsidP="00973B87">
      <w:pPr>
        <w:pStyle w:val="Standard"/>
        <w:ind w:left="540" w:hanging="555"/>
        <w:jc w:val="both"/>
        <w:rPr>
          <w:rFonts w:cs="Times New Roman"/>
          <w:color w:val="000000" w:themeColor="text1"/>
        </w:rPr>
      </w:pPr>
    </w:p>
    <w:p w14:paraId="68D28AE0" w14:textId="6472EE7C" w:rsidR="00F4700B" w:rsidRDefault="00F4700B" w:rsidP="00A25595">
      <w:pPr>
        <w:pStyle w:val="Standard"/>
        <w:ind w:left="540" w:hanging="555"/>
        <w:jc w:val="both"/>
        <w:rPr>
          <w:rFonts w:cs="Times New Roman"/>
          <w:color w:val="000000" w:themeColor="text1"/>
        </w:rPr>
      </w:pPr>
      <w:r>
        <w:rPr>
          <w:rFonts w:cs="Times New Roman"/>
          <w:color w:val="000000" w:themeColor="text1"/>
        </w:rPr>
        <w:t>Közhasznú tevékenység:</w:t>
      </w:r>
    </w:p>
    <w:p w14:paraId="3D864E11" w14:textId="56C89A41"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lastRenderedPageBreak/>
        <w:t>Az egyesület céljának megfelelően az alábbi (konkrét) közhasznú tevékenységet fejti ki:</w:t>
      </w:r>
    </w:p>
    <w:p w14:paraId="646DA4B6" w14:textId="77777777" w:rsidR="00A25595" w:rsidRPr="00A25595" w:rsidRDefault="00A25595" w:rsidP="003E501F">
      <w:pPr>
        <w:pStyle w:val="Standard"/>
        <w:jc w:val="both"/>
        <w:rPr>
          <w:rFonts w:cs="Times New Roman"/>
          <w:color w:val="000000" w:themeColor="text1"/>
        </w:rPr>
      </w:pPr>
      <w:r w:rsidRPr="00A25595">
        <w:rPr>
          <w:rFonts w:cs="Times New Roman"/>
          <w:color w:val="000000" w:themeColor="text1"/>
        </w:rPr>
        <w:t>[Ectv. 34. § (1) bekezdés a) pont]</w:t>
      </w:r>
    </w:p>
    <w:p w14:paraId="5D54BF58" w14:textId="6309757F" w:rsidR="00A25595" w:rsidRPr="00A25595" w:rsidRDefault="00A25595" w:rsidP="00A25595">
      <w:pPr>
        <w:pStyle w:val="Standard"/>
        <w:ind w:left="540" w:hanging="555"/>
        <w:jc w:val="both"/>
        <w:rPr>
          <w:rFonts w:cs="Times New Roman"/>
          <w:color w:val="000000" w:themeColor="text1"/>
        </w:rPr>
      </w:pPr>
    </w:p>
    <w:p w14:paraId="173D7C05" w14:textId="19A2B0C2"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ab/>
        <w:t>Sporttevékenység</w:t>
      </w:r>
      <w:r>
        <w:rPr>
          <w:rFonts w:cs="Times New Roman"/>
          <w:color w:val="000000" w:themeColor="text1"/>
        </w:rPr>
        <w:t xml:space="preserve">: a </w:t>
      </w:r>
      <w:r w:rsidRPr="00A25595">
        <w:rPr>
          <w:rFonts w:cs="Times New Roman"/>
          <w:color w:val="000000" w:themeColor="text1"/>
        </w:rPr>
        <w:t xml:space="preserve">2004. évi I. törvény 49.§ (1) bekezdés c.) pontja </w:t>
      </w:r>
      <w:r>
        <w:rPr>
          <w:rFonts w:cs="Times New Roman"/>
          <w:color w:val="000000" w:themeColor="text1"/>
        </w:rPr>
        <w:t xml:space="preserve">szerint </w:t>
      </w:r>
      <w:r w:rsidRPr="00A25595">
        <w:rPr>
          <w:rFonts w:cs="Times New Roman"/>
          <w:color w:val="000000" w:themeColor="text1"/>
        </w:rPr>
        <w:t>az egészséges életmód és szabadidősport gyakorlása feltételeinek megteremtése; sportfinanszírozás; a gyermek- és ifjúsági sport, a hátrányos helyzetű társadalmi csoportok, valamint a fogyatékosok sportjának támogatása</w:t>
      </w:r>
      <w:r w:rsidR="00345634">
        <w:rPr>
          <w:rFonts w:cs="Times New Roman"/>
          <w:color w:val="000000" w:themeColor="text1"/>
        </w:rPr>
        <w:t>.</w:t>
      </w:r>
    </w:p>
    <w:p w14:paraId="2CCB989F" w14:textId="49A6BCCA" w:rsidR="00A25595" w:rsidRPr="00A25595" w:rsidRDefault="00A25595" w:rsidP="003E501F">
      <w:pPr>
        <w:pStyle w:val="Standard"/>
        <w:ind w:left="540"/>
        <w:jc w:val="both"/>
        <w:rPr>
          <w:rFonts w:cs="Times New Roman"/>
          <w:color w:val="000000" w:themeColor="text1"/>
        </w:rPr>
      </w:pPr>
      <w:r w:rsidRPr="00A25595">
        <w:rPr>
          <w:rFonts w:cs="Times New Roman"/>
          <w:color w:val="000000" w:themeColor="text1"/>
        </w:rPr>
        <w:t>A fenti közhasznú tevékenységeket a sportegyesület a sportról szóló 2004. évi I. törvény 16.§ (1) és (2)</w:t>
      </w:r>
      <w:r>
        <w:rPr>
          <w:rFonts w:cs="Times New Roman"/>
          <w:color w:val="000000" w:themeColor="text1"/>
        </w:rPr>
        <w:t xml:space="preserve"> </w:t>
      </w:r>
      <w:r w:rsidRPr="00A25595">
        <w:rPr>
          <w:rFonts w:cs="Times New Roman"/>
          <w:color w:val="000000" w:themeColor="text1"/>
        </w:rPr>
        <w:t>bekezdés alapján végzi.</w:t>
      </w:r>
    </w:p>
    <w:p w14:paraId="2F0D7B0D" w14:textId="77777777" w:rsidR="00A25595" w:rsidRDefault="00A25595" w:rsidP="00A25595">
      <w:pPr>
        <w:pStyle w:val="Standard"/>
        <w:ind w:left="540" w:hanging="555"/>
        <w:jc w:val="both"/>
        <w:rPr>
          <w:rFonts w:cs="Times New Roman"/>
          <w:color w:val="000000" w:themeColor="text1"/>
        </w:rPr>
      </w:pPr>
    </w:p>
    <w:p w14:paraId="19AAC635" w14:textId="72F4A93D"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Ennek keretében az egyesület tevékenységei:</w:t>
      </w:r>
    </w:p>
    <w:p w14:paraId="4782ACCE" w14:textId="667AD22A"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 xml:space="preserve">a.) </w:t>
      </w:r>
      <w:r w:rsidR="00C9557A">
        <w:rPr>
          <w:rFonts w:cs="Times New Roman"/>
          <w:color w:val="000000" w:themeColor="text1"/>
        </w:rPr>
        <w:tab/>
      </w:r>
      <w:r>
        <w:rPr>
          <w:rFonts w:cs="Times New Roman"/>
          <w:color w:val="000000" w:themeColor="text1"/>
        </w:rPr>
        <w:t>atlétika</w:t>
      </w:r>
      <w:r w:rsidRPr="00A25595">
        <w:rPr>
          <w:rFonts w:cs="Times New Roman"/>
          <w:color w:val="000000" w:themeColor="text1"/>
        </w:rPr>
        <w:t xml:space="preserve"> sportágban az utánpótlás-nevelés feltételeinek megteremtése</w:t>
      </w:r>
    </w:p>
    <w:p w14:paraId="7B2C3499" w14:textId="6A4E1DA9"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 xml:space="preserve">b.) </w:t>
      </w:r>
      <w:r w:rsidR="00C9557A">
        <w:rPr>
          <w:rFonts w:cs="Times New Roman"/>
          <w:color w:val="000000" w:themeColor="text1"/>
        </w:rPr>
        <w:tab/>
      </w:r>
      <w:r>
        <w:rPr>
          <w:rFonts w:cs="Times New Roman"/>
          <w:color w:val="000000" w:themeColor="text1"/>
        </w:rPr>
        <w:t>atlétika</w:t>
      </w:r>
      <w:r w:rsidRPr="00A25595">
        <w:rPr>
          <w:rFonts w:cs="Times New Roman"/>
          <w:color w:val="000000" w:themeColor="text1"/>
        </w:rPr>
        <w:t xml:space="preserve"> népszerűsítése</w:t>
      </w:r>
    </w:p>
    <w:p w14:paraId="69EAC2A6" w14:textId="679AB082"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 xml:space="preserve">c.) </w:t>
      </w:r>
      <w:r w:rsidR="00C9557A">
        <w:rPr>
          <w:rFonts w:cs="Times New Roman"/>
          <w:color w:val="000000" w:themeColor="text1"/>
        </w:rPr>
        <w:tab/>
      </w:r>
      <w:r w:rsidRPr="00A25595">
        <w:rPr>
          <w:rFonts w:cs="Times New Roman"/>
          <w:color w:val="000000" w:themeColor="text1"/>
        </w:rPr>
        <w:t>rendszeres sportolás, testedzés biztosítása</w:t>
      </w:r>
    </w:p>
    <w:p w14:paraId="6E3A37E3" w14:textId="4DC20361"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 xml:space="preserve">d.) </w:t>
      </w:r>
      <w:r w:rsidR="00C9557A">
        <w:rPr>
          <w:rFonts w:cs="Times New Roman"/>
          <w:color w:val="000000" w:themeColor="text1"/>
        </w:rPr>
        <w:tab/>
      </w:r>
      <w:r w:rsidRPr="00A25595">
        <w:rPr>
          <w:rFonts w:cs="Times New Roman"/>
          <w:color w:val="000000" w:themeColor="text1"/>
        </w:rPr>
        <w:t xml:space="preserve">az egyesület célja érdekében rendszeres kapcsolatot tart fenn </w:t>
      </w:r>
      <w:r w:rsidR="007B630E">
        <w:rPr>
          <w:rFonts w:cs="Times New Roman"/>
          <w:color w:val="000000" w:themeColor="text1"/>
        </w:rPr>
        <w:t xml:space="preserve">és együttműködik </w:t>
      </w:r>
      <w:r w:rsidRPr="00A25595">
        <w:rPr>
          <w:rFonts w:cs="Times New Roman"/>
          <w:color w:val="000000" w:themeColor="text1"/>
        </w:rPr>
        <w:t xml:space="preserve">a települési önkormányzattal, </w:t>
      </w:r>
      <w:r w:rsidR="007B630E" w:rsidRPr="007B630E">
        <w:rPr>
          <w:rFonts w:cs="Times New Roman"/>
          <w:color w:val="000000" w:themeColor="text1"/>
        </w:rPr>
        <w:t>a működési feltételeinek biztosításában részt vállaló állami, társadalmi és gazdálkodó szervezetekkel, valamint magánszemélyekkel</w:t>
      </w:r>
      <w:r w:rsidR="007B630E">
        <w:rPr>
          <w:rFonts w:cs="Times New Roman"/>
          <w:color w:val="000000" w:themeColor="text1"/>
        </w:rPr>
        <w:t xml:space="preserve">, </w:t>
      </w:r>
      <w:r w:rsidR="007B630E" w:rsidRPr="007B630E">
        <w:rPr>
          <w:rFonts w:cs="Times New Roman"/>
          <w:color w:val="000000" w:themeColor="text1"/>
        </w:rPr>
        <w:t>tömegsport, diáksport és más sportegyesületekkel</w:t>
      </w:r>
      <w:r w:rsidRPr="00A25595">
        <w:rPr>
          <w:rFonts w:cs="Times New Roman"/>
          <w:color w:val="000000" w:themeColor="text1"/>
        </w:rPr>
        <w:t>, okt</w:t>
      </w:r>
      <w:r w:rsidR="007B630E">
        <w:rPr>
          <w:rFonts w:cs="Times New Roman"/>
          <w:color w:val="000000" w:themeColor="text1"/>
        </w:rPr>
        <w:t>a</w:t>
      </w:r>
      <w:r w:rsidRPr="00A25595">
        <w:rPr>
          <w:rFonts w:cs="Times New Roman"/>
          <w:color w:val="000000" w:themeColor="text1"/>
        </w:rPr>
        <w:t>t</w:t>
      </w:r>
      <w:r w:rsidR="007B630E">
        <w:rPr>
          <w:rFonts w:cs="Times New Roman"/>
          <w:color w:val="000000" w:themeColor="text1"/>
        </w:rPr>
        <w:t>á</w:t>
      </w:r>
      <w:r w:rsidRPr="00A25595">
        <w:rPr>
          <w:rFonts w:cs="Times New Roman"/>
          <w:color w:val="000000" w:themeColor="text1"/>
        </w:rPr>
        <w:t>si és más intézményekkel.</w:t>
      </w:r>
    </w:p>
    <w:p w14:paraId="4A7EFAA6" w14:textId="2DB1FDA8" w:rsidR="00A25595" w:rsidRPr="00A25595" w:rsidRDefault="00A25595" w:rsidP="00A25595">
      <w:pPr>
        <w:pStyle w:val="Standard"/>
        <w:ind w:left="540" w:hanging="555"/>
        <w:jc w:val="both"/>
        <w:rPr>
          <w:rFonts w:cs="Times New Roman"/>
          <w:color w:val="000000" w:themeColor="text1"/>
        </w:rPr>
      </w:pPr>
      <w:r w:rsidRPr="00A25595">
        <w:rPr>
          <w:rFonts w:cs="Times New Roman"/>
          <w:color w:val="000000" w:themeColor="text1"/>
        </w:rPr>
        <w:t xml:space="preserve">e.) </w:t>
      </w:r>
      <w:r w:rsidR="00C9557A">
        <w:rPr>
          <w:rFonts w:cs="Times New Roman"/>
          <w:color w:val="000000" w:themeColor="text1"/>
        </w:rPr>
        <w:tab/>
      </w:r>
      <w:r w:rsidRPr="00A25595">
        <w:rPr>
          <w:rFonts w:cs="Times New Roman"/>
          <w:color w:val="000000" w:themeColor="text1"/>
        </w:rPr>
        <w:t>az egyesület céljai megvalósítása érdekében gondoskodik tagjainak rendszeres testedzésérről és sportolásáról, működési területén elősegíti az oktatási intézmények tanulóinak, továbbá a lakosság testnevelési sporttevékenységét</w:t>
      </w:r>
    </w:p>
    <w:p w14:paraId="35E93993" w14:textId="77777777" w:rsidR="00F4700B" w:rsidRDefault="00F4700B" w:rsidP="00C9557A">
      <w:pPr>
        <w:pStyle w:val="Standard"/>
        <w:ind w:left="540"/>
        <w:jc w:val="both"/>
        <w:rPr>
          <w:rFonts w:cs="Times New Roman"/>
          <w:color w:val="000000" w:themeColor="text1"/>
        </w:rPr>
      </w:pPr>
    </w:p>
    <w:p w14:paraId="6B6156BC" w14:textId="348D9065" w:rsidR="007B630E" w:rsidRDefault="00A25595" w:rsidP="00C9557A">
      <w:pPr>
        <w:pStyle w:val="Standard"/>
        <w:ind w:left="540"/>
        <w:jc w:val="both"/>
        <w:rPr>
          <w:rFonts w:cs="Times New Roman"/>
          <w:color w:val="000000" w:themeColor="text1"/>
        </w:rPr>
      </w:pPr>
      <w:r w:rsidRPr="00A25595">
        <w:rPr>
          <w:rFonts w:cs="Times New Roman"/>
          <w:color w:val="000000" w:themeColor="text1"/>
        </w:rPr>
        <w:t xml:space="preserve">Az egyesület sporttevékenységet a sporttal összefüggő egyéb rendezvényeket szervez. </w:t>
      </w:r>
    </w:p>
    <w:p w14:paraId="4B931FBF" w14:textId="478A5F58" w:rsidR="007B630E" w:rsidRDefault="00A25595" w:rsidP="00F4700B">
      <w:pPr>
        <w:pStyle w:val="Standard"/>
        <w:ind w:left="540"/>
        <w:jc w:val="both"/>
        <w:rPr>
          <w:rFonts w:cs="Times New Roman"/>
          <w:color w:val="000000" w:themeColor="text1"/>
        </w:rPr>
      </w:pPr>
      <w:r w:rsidRPr="00A25595">
        <w:rPr>
          <w:rFonts w:cs="Times New Roman"/>
          <w:color w:val="000000" w:themeColor="text1"/>
        </w:rPr>
        <w:t>Az egyesületnél egészségügyi feltételek teljesítése esetén bárki részt vehet az egyesület rendezvényein, illetőleg testedzés céljából az edzés munkába bekapcsolódhat, az egyesület által nyújtott bármely szolgáltatást is igénybe veheti.</w:t>
      </w:r>
    </w:p>
    <w:p w14:paraId="173E90A2" w14:textId="6010E1A1" w:rsidR="00A25595" w:rsidRDefault="00A25595" w:rsidP="003E501F">
      <w:pPr>
        <w:pStyle w:val="Standard"/>
        <w:ind w:left="540"/>
        <w:jc w:val="both"/>
        <w:rPr>
          <w:rFonts w:cs="Times New Roman"/>
          <w:color w:val="000000" w:themeColor="text1"/>
        </w:rPr>
      </w:pPr>
      <w:r w:rsidRPr="00A25595">
        <w:rPr>
          <w:rFonts w:cs="Times New Roman"/>
          <w:color w:val="000000" w:themeColor="text1"/>
        </w:rPr>
        <w:t>A sportlétesítmények használata, illetve működtetése – e rendelkezés alkalmazásában – a sportegyesület alaptevékenységének minősül. [Stv. 17.§ (1) bek. b) pont]</w:t>
      </w:r>
    </w:p>
    <w:p w14:paraId="1DD357E5" w14:textId="77777777" w:rsidR="0049180B" w:rsidRPr="003E501F" w:rsidRDefault="0049180B" w:rsidP="003E501F">
      <w:pPr>
        <w:pStyle w:val="Standard"/>
        <w:ind w:left="540"/>
        <w:jc w:val="both"/>
        <w:rPr>
          <w:rFonts w:cs="Times New Roman"/>
          <w:color w:val="000000" w:themeColor="text1"/>
        </w:rPr>
      </w:pPr>
      <w:r w:rsidRPr="003E501F">
        <w:rPr>
          <w:rFonts w:cs="Times New Roman"/>
          <w:color w:val="000000" w:themeColor="text1"/>
        </w:rPr>
        <w:t>Hazai és nemzetközi sportrendezvények szervezése, valamint más sportegyesületek és a MASZ által rendezett bajnokságokon és versenyeken való részvétel.</w:t>
      </w:r>
    </w:p>
    <w:p w14:paraId="4FDFA224" w14:textId="77777777" w:rsidR="0049180B" w:rsidRPr="003E501F" w:rsidRDefault="0049180B" w:rsidP="0049180B">
      <w:pPr>
        <w:pStyle w:val="Standard"/>
        <w:ind w:left="540" w:hanging="555"/>
        <w:jc w:val="both"/>
        <w:rPr>
          <w:rFonts w:cs="Times New Roman"/>
          <w:color w:val="000000" w:themeColor="text1"/>
        </w:rPr>
      </w:pPr>
      <w:r w:rsidRPr="003E501F">
        <w:rPr>
          <w:rFonts w:cs="Times New Roman"/>
          <w:color w:val="000000" w:themeColor="text1"/>
        </w:rPr>
        <w:tab/>
        <w:t>A sportolók felkészítéséhez szükséges tárgyi, személyi és anyagi feltételek biztosítása.</w:t>
      </w:r>
    </w:p>
    <w:p w14:paraId="515C1086" w14:textId="77777777" w:rsidR="0049180B" w:rsidRPr="003E501F" w:rsidRDefault="0049180B" w:rsidP="0049180B">
      <w:pPr>
        <w:pStyle w:val="Standard"/>
        <w:ind w:left="540" w:hanging="555"/>
        <w:jc w:val="both"/>
        <w:rPr>
          <w:rFonts w:cs="Times New Roman"/>
          <w:color w:val="000000" w:themeColor="text1"/>
        </w:rPr>
      </w:pPr>
      <w:r w:rsidRPr="003E501F">
        <w:rPr>
          <w:rFonts w:cs="Times New Roman"/>
          <w:color w:val="000000" w:themeColor="text1"/>
        </w:rPr>
        <w:tab/>
        <w:t>Az egyesület lehetőségeivel összhangban az egyesületi tag, sportoló eredményeinek elismerése.</w:t>
      </w:r>
    </w:p>
    <w:p w14:paraId="0D72605D" w14:textId="77777777" w:rsidR="0049180B" w:rsidRDefault="0049180B" w:rsidP="00A25595">
      <w:pPr>
        <w:pStyle w:val="Standard"/>
        <w:ind w:left="540" w:hanging="555"/>
        <w:jc w:val="both"/>
        <w:rPr>
          <w:rFonts w:cs="Times New Roman"/>
          <w:color w:val="000000" w:themeColor="text1"/>
        </w:rPr>
      </w:pPr>
    </w:p>
    <w:p w14:paraId="341535B1" w14:textId="193C657A" w:rsidR="00457606" w:rsidRDefault="00457606" w:rsidP="003E501F">
      <w:pPr>
        <w:pStyle w:val="Standard"/>
        <w:jc w:val="both"/>
        <w:rPr>
          <w:rFonts w:cs="Times New Roman"/>
          <w:color w:val="000000" w:themeColor="text1"/>
        </w:rPr>
      </w:pPr>
      <w:r>
        <w:rPr>
          <w:rFonts w:cs="Times New Roman"/>
          <w:color w:val="000000" w:themeColor="text1"/>
        </w:rPr>
        <w:t xml:space="preserve">Kiegészítő tevékenység: </w:t>
      </w:r>
    </w:p>
    <w:p w14:paraId="50B10CE2" w14:textId="1163C338" w:rsidR="00F4700B" w:rsidRPr="00457606" w:rsidRDefault="00F4700B" w:rsidP="00F4700B">
      <w:pPr>
        <w:pStyle w:val="Standard"/>
        <w:ind w:left="540"/>
        <w:jc w:val="both"/>
        <w:rPr>
          <w:rFonts w:cs="Times New Roman"/>
          <w:bCs/>
          <w:color w:val="000000" w:themeColor="text1"/>
        </w:rPr>
      </w:pPr>
      <w:r w:rsidRPr="00A25595">
        <w:rPr>
          <w:rFonts w:cs="Times New Roman"/>
          <w:color w:val="000000" w:themeColor="text1"/>
        </w:rPr>
        <w:t>A sportegyesület sporttal össze nem függő tevékenységet, valamint sporttevékenységével összefüggő kereskedelmi tevékenységet (ideértve a sportegyesület vagyoni értékű jogainak hasznosítását is) csak kiegészítő tevékenységként</w:t>
      </w:r>
      <w:r>
        <w:rPr>
          <w:rFonts w:cs="Times New Roman"/>
          <w:color w:val="000000" w:themeColor="text1"/>
        </w:rPr>
        <w:t>,</w:t>
      </w:r>
      <w:r w:rsidRPr="00A25595">
        <w:rPr>
          <w:rFonts w:cs="Times New Roman"/>
          <w:color w:val="000000" w:themeColor="text1"/>
        </w:rPr>
        <w:t xml:space="preserve"> </w:t>
      </w:r>
      <w:r w:rsidRPr="00490766">
        <w:rPr>
          <w:rFonts w:cs="Times New Roman"/>
          <w:b/>
          <w:color w:val="000000" w:themeColor="text1"/>
        </w:rPr>
        <w:t xml:space="preserve">a közhasznú céljainak megvalósítása </w:t>
      </w:r>
      <w:r w:rsidRPr="003E501F">
        <w:rPr>
          <w:rFonts w:cs="Times New Roman"/>
          <w:bCs/>
          <w:color w:val="000000" w:themeColor="text1"/>
        </w:rPr>
        <w:t>érdekében, azokat nem veszélyeztetve végzi.</w:t>
      </w:r>
      <w:r w:rsidRPr="00457606">
        <w:rPr>
          <w:rFonts w:cs="Times New Roman"/>
          <w:bCs/>
          <w:color w:val="000000" w:themeColor="text1"/>
        </w:rPr>
        <w:t xml:space="preserve"> </w:t>
      </w:r>
    </w:p>
    <w:p w14:paraId="2BA25475" w14:textId="4E2F9A2D" w:rsidR="00517388" w:rsidRPr="003E501F" w:rsidRDefault="00517388" w:rsidP="00F4700B">
      <w:pPr>
        <w:pStyle w:val="Standard"/>
        <w:ind w:left="540"/>
        <w:jc w:val="both"/>
        <w:rPr>
          <w:rFonts w:cs="Times New Roman"/>
          <w:bCs/>
          <w:color w:val="000000" w:themeColor="text1"/>
        </w:rPr>
      </w:pPr>
      <w:r w:rsidRPr="003E501F">
        <w:rPr>
          <w:rFonts w:cs="Times New Roman"/>
          <w:bCs/>
          <w:color w:val="000000" w:themeColor="text1"/>
        </w:rPr>
        <w:t>Az egyesület feladatainak megvalósítása érdekében munkaszervezetet hoz létre. A munkaviszonyban lévőkre az állami szabályokon túl az alapszabály és egyéb belső szabályzatok rendelkezései is vonatkoznak.</w:t>
      </w:r>
    </w:p>
    <w:p w14:paraId="0D8ED317" w14:textId="07F427DE" w:rsidR="00517388" w:rsidRPr="003E501F" w:rsidRDefault="00517388" w:rsidP="00517388">
      <w:pPr>
        <w:pStyle w:val="Standard"/>
        <w:ind w:left="540" w:hanging="540"/>
        <w:jc w:val="both"/>
        <w:rPr>
          <w:rFonts w:cs="Times New Roman"/>
          <w:bCs/>
          <w:color w:val="000000" w:themeColor="text1"/>
        </w:rPr>
      </w:pPr>
      <w:r w:rsidRPr="003E501F">
        <w:rPr>
          <w:rFonts w:cs="Times New Roman"/>
          <w:bCs/>
          <w:color w:val="000000" w:themeColor="text1"/>
        </w:rPr>
        <w:tab/>
        <w:t>Az egyesület a működési feltételek biztosítása érdekében gazdasági-vállalkozási tevékenységet is folytathat</w:t>
      </w:r>
      <w:r w:rsidR="00457606" w:rsidRPr="003E501F">
        <w:rPr>
          <w:rFonts w:cs="Times New Roman"/>
          <w:bCs/>
          <w:color w:val="000000" w:themeColor="text1"/>
        </w:rPr>
        <w:t>,</w:t>
      </w:r>
      <w:r w:rsidRPr="003E501F">
        <w:rPr>
          <w:rFonts w:cs="Times New Roman"/>
          <w:bCs/>
          <w:color w:val="000000" w:themeColor="text1"/>
        </w:rPr>
        <w:t xml:space="preserve"> </w:t>
      </w:r>
      <w:r w:rsidR="00457606" w:rsidRPr="003E501F">
        <w:rPr>
          <w:rFonts w:cs="Times New Roman"/>
          <w:bCs/>
          <w:color w:val="000000" w:themeColor="text1"/>
        </w:rPr>
        <w:t>m</w:t>
      </w:r>
      <w:r w:rsidRPr="003E501F">
        <w:rPr>
          <w:rFonts w:cs="Times New Roman"/>
          <w:bCs/>
          <w:color w:val="000000" w:themeColor="text1"/>
        </w:rPr>
        <w:t>agán- és jogi személyekkel gazdasági társaságot létesíthet, ilyenbe tagként beléphet.</w:t>
      </w:r>
    </w:p>
    <w:p w14:paraId="3B44D0E1" w14:textId="40338EB6" w:rsidR="00517388" w:rsidRPr="003E501F" w:rsidRDefault="00517388" w:rsidP="00517388">
      <w:pPr>
        <w:pStyle w:val="Standard"/>
        <w:ind w:left="540"/>
        <w:jc w:val="both"/>
        <w:rPr>
          <w:rFonts w:cs="Times New Roman"/>
          <w:bCs/>
          <w:color w:val="000000" w:themeColor="text1"/>
        </w:rPr>
      </w:pPr>
      <w:r w:rsidRPr="003E501F">
        <w:rPr>
          <w:rFonts w:cs="Times New Roman"/>
          <w:bCs/>
          <w:color w:val="000000" w:themeColor="text1"/>
        </w:rPr>
        <w:t>Az egyesület gazdálkodásával kapcsolatos feladatokat – szerződés alapján – külső szerv végzi. Munkájukat az érvényben lévő költségvetési és gazdálkodási szabályok értelmében végzik.</w:t>
      </w:r>
    </w:p>
    <w:p w14:paraId="45787D8A" w14:textId="02731410" w:rsidR="00807DBE" w:rsidRPr="003E501F" w:rsidRDefault="00517388" w:rsidP="003E501F">
      <w:pPr>
        <w:pStyle w:val="Standard"/>
        <w:ind w:left="540" w:hanging="540"/>
        <w:jc w:val="both"/>
        <w:rPr>
          <w:rFonts w:cs="Times New Roman"/>
          <w:b/>
          <w:bCs/>
          <w:color w:val="000000" w:themeColor="text1"/>
        </w:rPr>
      </w:pPr>
      <w:r w:rsidRPr="003E501F">
        <w:rPr>
          <w:rFonts w:cs="Times New Roman"/>
          <w:b/>
          <w:color w:val="000000" w:themeColor="text1"/>
        </w:rPr>
        <w:tab/>
      </w:r>
    </w:p>
    <w:p w14:paraId="62F5CD40" w14:textId="77777777" w:rsidR="00A47275" w:rsidRDefault="00A47275">
      <w:pPr>
        <w:pStyle w:val="Standard"/>
        <w:jc w:val="center"/>
        <w:rPr>
          <w:rFonts w:eastAsia="Times New Roman" w:cs="Times New Roman"/>
          <w:b/>
          <w:bCs/>
          <w:color w:val="000000" w:themeColor="text1"/>
        </w:rPr>
      </w:pPr>
    </w:p>
    <w:p w14:paraId="213591B3" w14:textId="77777777" w:rsidR="002716B4" w:rsidRDefault="002716B4">
      <w:pPr>
        <w:pStyle w:val="Standard"/>
        <w:jc w:val="center"/>
        <w:rPr>
          <w:rFonts w:eastAsia="Times New Roman" w:cs="Times New Roman"/>
          <w:b/>
          <w:bCs/>
          <w:color w:val="000000" w:themeColor="text1"/>
        </w:rPr>
      </w:pPr>
    </w:p>
    <w:p w14:paraId="2970C470" w14:textId="77777777" w:rsidR="002716B4" w:rsidRDefault="002716B4">
      <w:pPr>
        <w:pStyle w:val="Standard"/>
        <w:jc w:val="center"/>
        <w:rPr>
          <w:rFonts w:eastAsia="Times New Roman" w:cs="Times New Roman"/>
          <w:b/>
          <w:bCs/>
          <w:color w:val="000000" w:themeColor="text1"/>
        </w:rPr>
      </w:pPr>
    </w:p>
    <w:p w14:paraId="23330373" w14:textId="1F235496"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lastRenderedPageBreak/>
        <w:t>III.</w:t>
      </w:r>
    </w:p>
    <w:p w14:paraId="77180533"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Az egyesület működésére vonatkozó általános szabályok</w:t>
      </w:r>
    </w:p>
    <w:p w14:paraId="6F8C7F18" w14:textId="77777777" w:rsidR="00693F40" w:rsidRPr="003E501F" w:rsidRDefault="00693F40">
      <w:pPr>
        <w:pStyle w:val="Standard"/>
        <w:ind w:left="540" w:hanging="555"/>
        <w:jc w:val="center"/>
        <w:rPr>
          <w:rFonts w:eastAsia="Times New Roman" w:cs="Times New Roman"/>
          <w:b/>
          <w:bCs/>
          <w:color w:val="000000" w:themeColor="text1"/>
        </w:rPr>
      </w:pPr>
    </w:p>
    <w:p w14:paraId="7BF4A870" w14:textId="6EAC84A6" w:rsidR="00693F40" w:rsidRPr="003E501F" w:rsidRDefault="00063F26">
      <w:pPr>
        <w:pStyle w:val="Standard"/>
        <w:tabs>
          <w:tab w:val="left" w:pos="1125"/>
        </w:tabs>
        <w:ind w:left="540" w:hanging="555"/>
        <w:jc w:val="both"/>
        <w:rPr>
          <w:rFonts w:cs="Times New Roman"/>
          <w:color w:val="000000" w:themeColor="text1"/>
        </w:rPr>
      </w:pPr>
      <w:r w:rsidRPr="003E501F">
        <w:rPr>
          <w:rFonts w:cs="Times New Roman"/>
          <w:color w:val="000000" w:themeColor="text1"/>
        </w:rPr>
        <w:t xml:space="preserve">1.   </w:t>
      </w:r>
      <w:r w:rsidR="00A26F86" w:rsidRPr="003E501F">
        <w:rPr>
          <w:rFonts w:cs="Times New Roman"/>
          <w:color w:val="000000" w:themeColor="text1"/>
        </w:rPr>
        <w:tab/>
      </w:r>
      <w:r w:rsidRPr="003E501F">
        <w:rPr>
          <w:rFonts w:cs="Times New Roman"/>
          <w:color w:val="000000" w:themeColor="text1"/>
        </w:rPr>
        <w:t>Sportegyesület – az e törvényben megállapított eltérésekkel – az egyesülési jogról, a közhasznú jogállásról, valamint a civil szervezetek működéséről és támogatásáról szóló törvény (Ectv.) és a Polgári Törvénykönyv</w:t>
      </w:r>
      <w:r w:rsidRPr="003E501F">
        <w:rPr>
          <w:rFonts w:cs="Times New Roman"/>
          <w:color w:val="000000" w:themeColor="text1"/>
          <w:position w:val="7"/>
        </w:rPr>
        <w:t xml:space="preserve"> </w:t>
      </w:r>
      <w:r w:rsidRPr="003E501F">
        <w:rPr>
          <w:rFonts w:cs="Times New Roman"/>
          <w:color w:val="000000" w:themeColor="text1"/>
        </w:rPr>
        <w:t>szabályai szerint működő olyan egyesület, amelynek alaptevékenysége a sporttevékenység szervezése, valamint a sporttevékenység feltételeinek megteremtése</w:t>
      </w:r>
      <w:r w:rsidR="00F805FD" w:rsidRPr="003E501F">
        <w:rPr>
          <w:rFonts w:cs="Times New Roman"/>
          <w:color w:val="000000" w:themeColor="text1"/>
        </w:rPr>
        <w:t>.</w:t>
      </w:r>
    </w:p>
    <w:p w14:paraId="73EEC01A" w14:textId="77777777" w:rsidR="00693F40" w:rsidRPr="003E501F" w:rsidRDefault="00693F40">
      <w:pPr>
        <w:pStyle w:val="Standard"/>
        <w:ind w:left="540" w:hanging="555"/>
        <w:jc w:val="both"/>
        <w:rPr>
          <w:rFonts w:eastAsia="Times New Roman" w:cs="Times New Roman"/>
          <w:color w:val="000000" w:themeColor="text1"/>
        </w:rPr>
      </w:pPr>
    </w:p>
    <w:p w14:paraId="294CA98C"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      Az egyesület közvetlen politikai tevékenységet nem folytat, szervezete pártoktól független és azoknak anyagi támogatást nem nyújt.</w:t>
      </w:r>
    </w:p>
    <w:p w14:paraId="7D111C53" w14:textId="77777777" w:rsidR="00693F40" w:rsidRPr="003E501F" w:rsidRDefault="00693F40">
      <w:pPr>
        <w:pStyle w:val="Standard"/>
        <w:ind w:left="540" w:hanging="555"/>
        <w:jc w:val="both"/>
        <w:rPr>
          <w:rFonts w:eastAsia="Times New Roman" w:cs="Times New Roman"/>
          <w:color w:val="000000" w:themeColor="text1"/>
        </w:rPr>
      </w:pPr>
    </w:p>
    <w:p w14:paraId="14788C66" w14:textId="67EA442A" w:rsidR="00693F40" w:rsidRPr="006731CD"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 xml:space="preserve">3.   </w:t>
      </w:r>
      <w:r w:rsidR="00C57AF6">
        <w:rPr>
          <w:rFonts w:eastAsia="Times New Roman" w:cs="Times New Roman"/>
          <w:color w:val="000000" w:themeColor="text1"/>
        </w:rPr>
        <w:t xml:space="preserve"> </w:t>
      </w:r>
      <w:r w:rsidR="00C57AF6">
        <w:rPr>
          <w:rFonts w:eastAsia="Times New Roman" w:cs="Times New Roman"/>
          <w:color w:val="000000" w:themeColor="text1"/>
        </w:rPr>
        <w:tab/>
      </w:r>
      <w:r w:rsidRPr="003E501F">
        <w:rPr>
          <w:rFonts w:cs="Times New Roman"/>
          <w:color w:val="000000" w:themeColor="text1"/>
        </w:rPr>
        <w:t xml:space="preserve">A sportszervezet keretében sporttevékenységet folytató versenyző számára a sportszervezet köteles </w:t>
      </w:r>
      <w:r w:rsidRPr="006731CD">
        <w:rPr>
          <w:rFonts w:cs="Times New Roman"/>
          <w:color w:val="000000" w:themeColor="text1"/>
        </w:rPr>
        <w:t xml:space="preserve">biztosítani a sportág jellege szerinti biztonságos sporttevékenység folytatásához szükséges feltételeket. </w:t>
      </w:r>
    </w:p>
    <w:p w14:paraId="6FAEDC6D" w14:textId="77777777" w:rsidR="00693F40" w:rsidRDefault="00693F40">
      <w:pPr>
        <w:pStyle w:val="Standard"/>
        <w:ind w:left="540" w:hanging="555"/>
        <w:jc w:val="both"/>
        <w:rPr>
          <w:rFonts w:eastAsia="Times New Roman" w:cs="Times New Roman"/>
          <w:color w:val="000000" w:themeColor="text1"/>
        </w:rPr>
      </w:pPr>
    </w:p>
    <w:p w14:paraId="56814B5B" w14:textId="77777777" w:rsidR="0001135B" w:rsidRPr="006731CD" w:rsidRDefault="0001135B">
      <w:pPr>
        <w:pStyle w:val="Standard"/>
        <w:ind w:left="540" w:hanging="555"/>
        <w:jc w:val="both"/>
        <w:rPr>
          <w:rFonts w:eastAsia="Times New Roman" w:cs="Times New Roman"/>
          <w:color w:val="000000" w:themeColor="text1"/>
        </w:rPr>
      </w:pPr>
    </w:p>
    <w:p w14:paraId="224B245B" w14:textId="77777777" w:rsidR="00693F40" w:rsidRPr="006731CD" w:rsidRDefault="00063F26">
      <w:pPr>
        <w:pStyle w:val="Standard"/>
        <w:ind w:left="540" w:hanging="555"/>
        <w:jc w:val="center"/>
        <w:rPr>
          <w:rFonts w:eastAsia="Times New Roman" w:cs="Times New Roman"/>
          <w:b/>
          <w:bCs/>
          <w:color w:val="000000" w:themeColor="text1"/>
        </w:rPr>
      </w:pPr>
      <w:r w:rsidRPr="006731CD">
        <w:rPr>
          <w:rFonts w:eastAsia="Times New Roman" w:cs="Times New Roman"/>
          <w:b/>
          <w:bCs/>
          <w:color w:val="000000" w:themeColor="text1"/>
        </w:rPr>
        <w:t>IV.</w:t>
      </w:r>
    </w:p>
    <w:p w14:paraId="37BE7A1F" w14:textId="77777777" w:rsidR="00693F40" w:rsidRPr="006731CD" w:rsidRDefault="00063F26">
      <w:pPr>
        <w:pStyle w:val="Standard"/>
        <w:ind w:left="540" w:hanging="555"/>
        <w:jc w:val="center"/>
        <w:rPr>
          <w:rFonts w:eastAsia="Times New Roman" w:cs="Times New Roman"/>
          <w:b/>
          <w:bCs/>
          <w:color w:val="000000" w:themeColor="text1"/>
        </w:rPr>
      </w:pPr>
      <w:r w:rsidRPr="006731CD">
        <w:rPr>
          <w:rFonts w:eastAsia="Times New Roman" w:cs="Times New Roman"/>
          <w:b/>
          <w:bCs/>
          <w:color w:val="000000" w:themeColor="text1"/>
        </w:rPr>
        <w:t>Tagdíj</w:t>
      </w:r>
    </w:p>
    <w:p w14:paraId="215FC08B" w14:textId="77777777" w:rsidR="00693F40" w:rsidRPr="006731CD" w:rsidRDefault="00693F40">
      <w:pPr>
        <w:pStyle w:val="Standard"/>
        <w:ind w:left="540" w:hanging="555"/>
        <w:jc w:val="center"/>
        <w:rPr>
          <w:rFonts w:eastAsia="Times New Roman" w:cs="Times New Roman"/>
          <w:b/>
          <w:bCs/>
          <w:color w:val="000000" w:themeColor="text1"/>
        </w:rPr>
      </w:pPr>
    </w:p>
    <w:p w14:paraId="431E62E7" w14:textId="0F2DA144" w:rsidR="005A0EAB" w:rsidRDefault="005A0EAB" w:rsidP="006731CD">
      <w:pPr>
        <w:pStyle w:val="Listaszerbekezds"/>
        <w:widowControl w:val="0"/>
        <w:numPr>
          <w:ilvl w:val="0"/>
          <w:numId w:val="3"/>
        </w:numPr>
        <w:autoSpaceDE w:val="0"/>
        <w:adjustRightInd w:val="0"/>
        <w:jc w:val="both"/>
        <w:rPr>
          <w:rFonts w:ascii="Times New Roman" w:hAnsi="Times New Roman"/>
          <w:color w:val="000000"/>
        </w:rPr>
      </w:pPr>
      <w:r w:rsidRPr="006731CD">
        <w:rPr>
          <w:rFonts w:ascii="Times New Roman" w:hAnsi="Times New Roman"/>
          <w:color w:val="000000"/>
        </w:rPr>
        <w:t xml:space="preserve">Az egyesület tagjai vagyoni hozzájárulásként tagdíjat fizetnek. A tagdíj összege természetes személy esetén havonta </w:t>
      </w:r>
      <w:r w:rsidR="006D4C40" w:rsidRPr="006731CD">
        <w:rPr>
          <w:rFonts w:ascii="Times New Roman" w:hAnsi="Times New Roman"/>
        </w:rPr>
        <w:t>2</w:t>
      </w:r>
      <w:r w:rsidRPr="006731CD">
        <w:rPr>
          <w:rFonts w:ascii="Times New Roman" w:hAnsi="Times New Roman"/>
        </w:rPr>
        <w:t>000.- Ft, azaz</w:t>
      </w:r>
      <w:r w:rsidR="006D4C40" w:rsidRPr="006731CD">
        <w:rPr>
          <w:rFonts w:ascii="Times New Roman" w:hAnsi="Times New Roman"/>
        </w:rPr>
        <w:t>:</w:t>
      </w:r>
      <w:r w:rsidRPr="006731CD">
        <w:rPr>
          <w:rFonts w:ascii="Times New Roman" w:hAnsi="Times New Roman"/>
        </w:rPr>
        <w:t xml:space="preserve"> </w:t>
      </w:r>
      <w:r w:rsidR="006D4C40" w:rsidRPr="006731CD">
        <w:rPr>
          <w:rFonts w:ascii="Times New Roman" w:hAnsi="Times New Roman"/>
        </w:rPr>
        <w:t>kettő</w:t>
      </w:r>
      <w:r w:rsidRPr="006731CD">
        <w:rPr>
          <w:rFonts w:ascii="Times New Roman" w:hAnsi="Times New Roman"/>
        </w:rPr>
        <w:t xml:space="preserve">ezer </w:t>
      </w:r>
      <w:r w:rsidRPr="006731CD">
        <w:rPr>
          <w:rFonts w:ascii="Times New Roman" w:hAnsi="Times New Roman"/>
          <w:color w:val="000000"/>
        </w:rPr>
        <w:t>forint, amelyet minden tárgy</w:t>
      </w:r>
      <w:r w:rsidR="006D4C40" w:rsidRPr="006731CD">
        <w:rPr>
          <w:rFonts w:ascii="Times New Roman" w:hAnsi="Times New Roman"/>
          <w:color w:val="000000"/>
        </w:rPr>
        <w:t>hó</w:t>
      </w:r>
      <w:r w:rsidRPr="006731CD">
        <w:rPr>
          <w:rFonts w:ascii="Times New Roman" w:hAnsi="Times New Roman"/>
          <w:color w:val="000000"/>
        </w:rPr>
        <w:t xml:space="preserve"> </w:t>
      </w:r>
      <w:r w:rsidR="006D4C40" w:rsidRPr="006731CD">
        <w:rPr>
          <w:rFonts w:ascii="Times New Roman" w:hAnsi="Times New Roman"/>
          <w:color w:val="000000"/>
        </w:rPr>
        <w:t>15</w:t>
      </w:r>
      <w:r w:rsidRPr="006731CD">
        <w:rPr>
          <w:rFonts w:ascii="Times New Roman" w:hAnsi="Times New Roman"/>
          <w:color w:val="000000"/>
        </w:rPr>
        <w:t>. napjáig kell az egyesület házipénztárába vagy az egyesület bankszámlájára történő átutalás útján megfizetni.</w:t>
      </w:r>
    </w:p>
    <w:p w14:paraId="4C8C7DC7" w14:textId="77777777" w:rsidR="006731CD" w:rsidRDefault="006731CD" w:rsidP="006731CD">
      <w:pPr>
        <w:pStyle w:val="Listaszerbekezds"/>
        <w:widowControl w:val="0"/>
        <w:autoSpaceDE w:val="0"/>
        <w:adjustRightInd w:val="0"/>
        <w:ind w:left="540"/>
        <w:jc w:val="both"/>
        <w:rPr>
          <w:rFonts w:ascii="Times New Roman" w:hAnsi="Times New Roman"/>
          <w:color w:val="000000"/>
        </w:rPr>
      </w:pPr>
    </w:p>
    <w:p w14:paraId="64905437" w14:textId="1DC7A357" w:rsidR="006731CD" w:rsidRDefault="006731CD" w:rsidP="006731CD">
      <w:pPr>
        <w:pStyle w:val="Listaszerbekezds"/>
        <w:widowControl w:val="0"/>
        <w:numPr>
          <w:ilvl w:val="0"/>
          <w:numId w:val="3"/>
        </w:numPr>
        <w:autoSpaceDE w:val="0"/>
        <w:adjustRightInd w:val="0"/>
        <w:jc w:val="both"/>
        <w:rPr>
          <w:rFonts w:ascii="Times New Roman" w:hAnsi="Times New Roman"/>
        </w:rPr>
      </w:pPr>
      <w:r w:rsidRPr="000F4906">
        <w:rPr>
          <w:rFonts w:ascii="Times New Roman" w:hAnsi="Times New Roman"/>
        </w:rPr>
        <w:t xml:space="preserve">Az egyesület igazolt sportolói vagyoni hozzájárulásként </w:t>
      </w:r>
      <w:r w:rsidR="005879CC" w:rsidRPr="000F4906">
        <w:rPr>
          <w:rFonts w:ascii="Times New Roman" w:hAnsi="Times New Roman"/>
        </w:rPr>
        <w:t>sportolói hozzájárulást</w:t>
      </w:r>
      <w:r w:rsidRPr="000F4906">
        <w:rPr>
          <w:rFonts w:ascii="Times New Roman" w:hAnsi="Times New Roman"/>
        </w:rPr>
        <w:t xml:space="preserve"> fizetnek. A</w:t>
      </w:r>
      <w:r w:rsidR="005879CC" w:rsidRPr="000F4906">
        <w:rPr>
          <w:rFonts w:ascii="Times New Roman" w:hAnsi="Times New Roman"/>
        </w:rPr>
        <w:t xml:space="preserve"> sportolói hozzájárulást</w:t>
      </w:r>
      <w:r w:rsidRPr="000F4906">
        <w:rPr>
          <w:rFonts w:ascii="Times New Roman" w:hAnsi="Times New Roman"/>
        </w:rPr>
        <w:t xml:space="preserve"> összege havonta 2000.- Ft, azaz: kettőezer forint, amelyet minden tárgyhó 15. napjáig kell az egyesület házipénztárába vagy az egyesület bankszámlájára történő átutalás útján megfizetni.</w:t>
      </w:r>
    </w:p>
    <w:p w14:paraId="6587CA09" w14:textId="77777777" w:rsidR="0001135B" w:rsidRPr="0001135B" w:rsidRDefault="0001135B" w:rsidP="0001135B">
      <w:pPr>
        <w:pStyle w:val="Listaszerbekezds"/>
        <w:rPr>
          <w:rFonts w:ascii="Times New Roman" w:hAnsi="Times New Roman"/>
        </w:rPr>
      </w:pPr>
    </w:p>
    <w:p w14:paraId="36869ED3" w14:textId="77777777" w:rsidR="0001135B" w:rsidRPr="000F4906" w:rsidRDefault="0001135B" w:rsidP="0001135B">
      <w:pPr>
        <w:pStyle w:val="Listaszerbekezds"/>
        <w:widowControl w:val="0"/>
        <w:autoSpaceDE w:val="0"/>
        <w:adjustRightInd w:val="0"/>
        <w:ind w:left="540"/>
        <w:jc w:val="both"/>
        <w:rPr>
          <w:rFonts w:ascii="Times New Roman" w:hAnsi="Times New Roman"/>
        </w:rPr>
      </w:pPr>
    </w:p>
    <w:p w14:paraId="61ABB1A6" w14:textId="77777777" w:rsidR="00693F40" w:rsidRPr="006731CD" w:rsidRDefault="00063F26">
      <w:pPr>
        <w:pStyle w:val="Standard"/>
        <w:jc w:val="center"/>
        <w:rPr>
          <w:rFonts w:eastAsia="Times New Roman" w:cs="Times New Roman"/>
          <w:b/>
          <w:bCs/>
          <w:color w:val="000000" w:themeColor="text1"/>
        </w:rPr>
      </w:pPr>
      <w:r w:rsidRPr="006731CD">
        <w:rPr>
          <w:rFonts w:eastAsia="Times New Roman" w:cs="Times New Roman"/>
          <w:b/>
          <w:bCs/>
          <w:color w:val="000000" w:themeColor="text1"/>
        </w:rPr>
        <w:t>V.</w:t>
      </w:r>
    </w:p>
    <w:p w14:paraId="12CB1289"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 tagság</w:t>
      </w:r>
    </w:p>
    <w:p w14:paraId="1392D475" w14:textId="77777777" w:rsidR="00693F40" w:rsidRPr="003E501F" w:rsidRDefault="00693F40">
      <w:pPr>
        <w:pStyle w:val="Standard"/>
        <w:ind w:left="540" w:hanging="555"/>
        <w:jc w:val="center"/>
        <w:rPr>
          <w:rFonts w:eastAsia="Times New Roman" w:cs="Times New Roman"/>
          <w:b/>
          <w:bCs/>
          <w:color w:val="000000" w:themeColor="text1"/>
        </w:rPr>
      </w:pPr>
    </w:p>
    <w:p w14:paraId="02ED594F" w14:textId="2AECC839" w:rsidR="00693F40" w:rsidRDefault="00063F26">
      <w:pPr>
        <w:pStyle w:val="Standard"/>
        <w:ind w:left="540" w:hanging="555"/>
        <w:jc w:val="both"/>
        <w:rPr>
          <w:color w:val="000000"/>
        </w:rPr>
      </w:pPr>
      <w:r w:rsidRPr="003E501F">
        <w:rPr>
          <w:rFonts w:eastAsia="Times New Roman" w:cs="Times New Roman"/>
          <w:color w:val="000000" w:themeColor="text1"/>
        </w:rPr>
        <w:tab/>
      </w:r>
      <w:r w:rsidR="006731CD" w:rsidRPr="006731CD">
        <w:rPr>
          <w:color w:val="000000"/>
        </w:rPr>
        <w:t>Az egyesület tagja lehet az a természetes személy, jogi személy, jogi személyiséggel nem rendelkező szervezet, aki az egyesület célkitűzésével egyetért és az alapszabályban foglalt rendelkezéseket elfogadja.</w:t>
      </w:r>
    </w:p>
    <w:p w14:paraId="614D8BB7" w14:textId="5737F052" w:rsidR="00C2075A" w:rsidRPr="003E501F" w:rsidRDefault="00C2075A">
      <w:pPr>
        <w:pStyle w:val="Standard"/>
        <w:ind w:left="540" w:hanging="555"/>
        <w:jc w:val="both"/>
        <w:rPr>
          <w:rFonts w:eastAsia="Times New Roman" w:cs="Times New Roman"/>
          <w:color w:val="000000" w:themeColor="text1"/>
        </w:rPr>
      </w:pPr>
      <w:r>
        <w:rPr>
          <w:rFonts w:eastAsia="Times New Roman" w:cs="Times New Roman"/>
          <w:color w:val="000000" w:themeColor="text1"/>
        </w:rPr>
        <w:tab/>
      </w:r>
      <w:r w:rsidR="00D25FF1">
        <w:rPr>
          <w:rFonts w:eastAsia="Times New Roman" w:cs="Times New Roman"/>
          <w:color w:val="000000" w:themeColor="text1"/>
        </w:rPr>
        <w:t xml:space="preserve"> </w:t>
      </w:r>
    </w:p>
    <w:p w14:paraId="0694E700"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VI.</w:t>
      </w:r>
    </w:p>
    <w:p w14:paraId="196E8F0B" w14:textId="5F529112" w:rsidR="00693F40" w:rsidRPr="000F4906" w:rsidRDefault="00063F26">
      <w:pPr>
        <w:pStyle w:val="Standard"/>
        <w:ind w:left="540" w:hanging="555"/>
        <w:jc w:val="center"/>
        <w:rPr>
          <w:rFonts w:eastAsia="Times New Roman" w:cs="Times New Roman"/>
          <w:b/>
          <w:bCs/>
        </w:rPr>
      </w:pPr>
      <w:r w:rsidRPr="000F4906">
        <w:rPr>
          <w:rFonts w:eastAsia="Times New Roman" w:cs="Times New Roman"/>
          <w:b/>
          <w:bCs/>
        </w:rPr>
        <w:t>A</w:t>
      </w:r>
      <w:r w:rsidR="00575614" w:rsidRPr="000F4906">
        <w:rPr>
          <w:rFonts w:eastAsia="Times New Roman" w:cs="Times New Roman"/>
          <w:b/>
          <w:bCs/>
        </w:rPr>
        <w:t>z</w:t>
      </w:r>
      <w:r w:rsidR="00575614" w:rsidRPr="000F4906">
        <w:t xml:space="preserve"> </w:t>
      </w:r>
      <w:r w:rsidR="00575614" w:rsidRPr="000F4906">
        <w:rPr>
          <w:rFonts w:eastAsia="Times New Roman" w:cs="Times New Roman"/>
          <w:b/>
          <w:bCs/>
        </w:rPr>
        <w:t>igazolt sportolói és a</w:t>
      </w:r>
      <w:r w:rsidRPr="000F4906">
        <w:rPr>
          <w:rFonts w:eastAsia="Times New Roman" w:cs="Times New Roman"/>
          <w:b/>
          <w:bCs/>
        </w:rPr>
        <w:t xml:space="preserve"> tagsági jogviszony keletkezése</w:t>
      </w:r>
    </w:p>
    <w:p w14:paraId="41725AA2" w14:textId="77777777" w:rsidR="00693F40" w:rsidRPr="000F4906" w:rsidRDefault="00693F40">
      <w:pPr>
        <w:pStyle w:val="Standard"/>
        <w:ind w:left="540" w:hanging="555"/>
        <w:jc w:val="both"/>
        <w:rPr>
          <w:rFonts w:eastAsia="Times New Roman" w:cs="Times New Roman"/>
        </w:rPr>
      </w:pPr>
    </w:p>
    <w:p w14:paraId="7E2EE967" w14:textId="77777777" w:rsidR="00575614" w:rsidRPr="000F4906" w:rsidRDefault="00063F26" w:rsidP="00575614">
      <w:pPr>
        <w:pStyle w:val="Standard"/>
        <w:ind w:left="540" w:hanging="555"/>
        <w:jc w:val="both"/>
        <w:rPr>
          <w:rFonts w:eastAsia="Times New Roman" w:cs="Times New Roman"/>
        </w:rPr>
      </w:pPr>
      <w:r w:rsidRPr="000F4906">
        <w:rPr>
          <w:rFonts w:eastAsia="Times New Roman" w:cs="Times New Roman"/>
        </w:rPr>
        <w:tab/>
      </w:r>
      <w:r w:rsidR="00575614" w:rsidRPr="000F4906">
        <w:rPr>
          <w:rFonts w:eastAsia="Times New Roman" w:cs="Times New Roman"/>
        </w:rPr>
        <w:t>Az egyesületben részt vevő személyek körét az igazolt sportolók és az egyesületei tagok alkotják.</w:t>
      </w:r>
    </w:p>
    <w:p w14:paraId="04F32068" w14:textId="77777777" w:rsidR="00575614" w:rsidRPr="000F4906" w:rsidRDefault="00575614">
      <w:pPr>
        <w:pStyle w:val="Standard"/>
        <w:ind w:left="540" w:hanging="555"/>
        <w:jc w:val="both"/>
        <w:rPr>
          <w:rFonts w:eastAsia="Times New Roman" w:cs="Times New Roman"/>
        </w:rPr>
      </w:pPr>
    </w:p>
    <w:p w14:paraId="5B0BD72F" w14:textId="5CFC4882" w:rsidR="00693F40" w:rsidRDefault="00063F26" w:rsidP="00575614">
      <w:pPr>
        <w:pStyle w:val="Standard"/>
        <w:ind w:left="540"/>
        <w:jc w:val="both"/>
        <w:rPr>
          <w:rFonts w:eastAsia="Times New Roman" w:cs="Times New Roman"/>
          <w:color w:val="000000" w:themeColor="text1"/>
        </w:rPr>
      </w:pPr>
      <w:r w:rsidRPr="000F4906">
        <w:rPr>
          <w:rFonts w:eastAsia="Times New Roman" w:cs="Times New Roman"/>
        </w:rPr>
        <w:t xml:space="preserve">Az </w:t>
      </w:r>
      <w:bookmarkStart w:id="0" w:name="_Hlk180752202"/>
      <w:r w:rsidR="00575614" w:rsidRPr="000F4906">
        <w:rPr>
          <w:rFonts w:eastAsia="Times New Roman" w:cs="Times New Roman"/>
        </w:rPr>
        <w:t xml:space="preserve">igazolt sportolói </w:t>
      </w:r>
      <w:bookmarkEnd w:id="0"/>
      <w:r w:rsidR="00575614" w:rsidRPr="000F4906">
        <w:rPr>
          <w:rFonts w:eastAsia="Times New Roman" w:cs="Times New Roman"/>
        </w:rPr>
        <w:t xml:space="preserve">jogviszony </w:t>
      </w:r>
      <w:r w:rsidR="00575614">
        <w:rPr>
          <w:rFonts w:eastAsia="Times New Roman" w:cs="Times New Roman"/>
          <w:color w:val="000000" w:themeColor="text1"/>
        </w:rPr>
        <w:t xml:space="preserve">és az </w:t>
      </w:r>
      <w:r w:rsidRPr="003E501F">
        <w:rPr>
          <w:rFonts w:eastAsia="Times New Roman" w:cs="Times New Roman"/>
          <w:color w:val="000000" w:themeColor="text1"/>
        </w:rPr>
        <w:t>egyesületi tagság a belépési nyilatkozat elfogadásával keletkezik. A belépési nyilatkozatot az elnökséghez kell benyújtani, amely szerv a kérelem beérkezésétől számított 30 napon belül, egyszerű szótöbbséggel, nyílt szavazással határoz a felvételről. Határozatát annak meghozatalát követő 8 napon belül írásba foglaltan, igazolt módon kell megküldeni a felvételt kérelmező számára. A felvételi kérelem elutasítása esetén jogorvoslatnak helye nincs.</w:t>
      </w:r>
    </w:p>
    <w:p w14:paraId="7B3B5CBF" w14:textId="77777777" w:rsidR="0001135B" w:rsidRPr="003E501F" w:rsidRDefault="0001135B" w:rsidP="00575614">
      <w:pPr>
        <w:pStyle w:val="Standard"/>
        <w:ind w:left="540"/>
        <w:jc w:val="both"/>
        <w:rPr>
          <w:rFonts w:eastAsia="Times New Roman" w:cs="Times New Roman"/>
          <w:color w:val="000000" w:themeColor="text1"/>
        </w:rPr>
      </w:pPr>
    </w:p>
    <w:p w14:paraId="704B1A36" w14:textId="77777777" w:rsidR="00693F40" w:rsidRDefault="00693F40">
      <w:pPr>
        <w:pStyle w:val="Standard"/>
        <w:ind w:left="540" w:hanging="555"/>
        <w:jc w:val="both"/>
        <w:rPr>
          <w:rFonts w:eastAsia="Times New Roman" w:cs="Times New Roman"/>
          <w:color w:val="000000" w:themeColor="text1"/>
        </w:rPr>
      </w:pPr>
    </w:p>
    <w:p w14:paraId="618956A4" w14:textId="77777777" w:rsidR="002716B4" w:rsidRPr="003E501F" w:rsidRDefault="002716B4">
      <w:pPr>
        <w:pStyle w:val="Standard"/>
        <w:ind w:left="540" w:hanging="555"/>
        <w:jc w:val="both"/>
        <w:rPr>
          <w:rFonts w:eastAsia="Times New Roman" w:cs="Times New Roman"/>
          <w:color w:val="000000" w:themeColor="text1"/>
        </w:rPr>
      </w:pPr>
    </w:p>
    <w:p w14:paraId="0C39784A"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lastRenderedPageBreak/>
        <w:t>VII.</w:t>
      </w:r>
    </w:p>
    <w:p w14:paraId="13C86D4D" w14:textId="77777777" w:rsidR="00693F40"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 tagsági jogviszony megszűnése</w:t>
      </w:r>
    </w:p>
    <w:p w14:paraId="2794E50F" w14:textId="77777777" w:rsidR="0001135B" w:rsidRPr="003E501F" w:rsidRDefault="0001135B">
      <w:pPr>
        <w:pStyle w:val="Standard"/>
        <w:ind w:left="540" w:hanging="555"/>
        <w:jc w:val="center"/>
        <w:rPr>
          <w:rFonts w:eastAsia="Times New Roman" w:cs="Times New Roman"/>
          <w:b/>
          <w:bCs/>
          <w:color w:val="000000" w:themeColor="text1"/>
        </w:rPr>
      </w:pPr>
    </w:p>
    <w:p w14:paraId="0B15E237" w14:textId="77777777" w:rsidR="00693F40" w:rsidRPr="003E501F" w:rsidRDefault="00693F40">
      <w:pPr>
        <w:pStyle w:val="Standard"/>
        <w:ind w:left="540" w:hanging="555"/>
        <w:jc w:val="both"/>
        <w:rPr>
          <w:rFonts w:eastAsia="Times New Roman" w:cs="Times New Roman"/>
          <w:color w:val="000000" w:themeColor="text1"/>
        </w:rPr>
      </w:pPr>
    </w:p>
    <w:p w14:paraId="61941725"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1.</w:t>
      </w:r>
      <w:r w:rsidRPr="003E501F">
        <w:rPr>
          <w:rFonts w:eastAsia="Times New Roman" w:cs="Times New Roman"/>
          <w:color w:val="000000" w:themeColor="text1"/>
        </w:rPr>
        <w:tab/>
        <w:t>A tagsági jogviszony megszűnik:</w:t>
      </w:r>
    </w:p>
    <w:p w14:paraId="0948C501"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a./ A tag kilépésével.</w:t>
      </w:r>
    </w:p>
    <w:p w14:paraId="47BA73AE"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b./ A tag halálával vagy jogutód nélküli megszűnésével.</w:t>
      </w:r>
    </w:p>
    <w:p w14:paraId="56F4BC84" w14:textId="77777777" w:rsidR="00693F40" w:rsidRPr="003E501F" w:rsidRDefault="00063F26">
      <w:pPr>
        <w:pStyle w:val="Standard"/>
        <w:ind w:left="1110" w:hanging="555"/>
        <w:jc w:val="both"/>
        <w:rPr>
          <w:rFonts w:eastAsia="Times New Roman" w:cs="Times New Roman"/>
          <w:color w:val="000000" w:themeColor="text1"/>
        </w:rPr>
      </w:pPr>
      <w:r w:rsidRPr="003E501F">
        <w:rPr>
          <w:rFonts w:eastAsia="Times New Roman" w:cs="Times New Roman"/>
          <w:color w:val="000000" w:themeColor="text1"/>
        </w:rPr>
        <w:t>c./ A tag kizárásával.</w:t>
      </w:r>
    </w:p>
    <w:p w14:paraId="05F0F9C9" w14:textId="77777777" w:rsidR="00693F40" w:rsidRPr="003E501F" w:rsidRDefault="00693F40">
      <w:pPr>
        <w:pStyle w:val="Standard"/>
        <w:ind w:left="540" w:hanging="555"/>
        <w:jc w:val="both"/>
        <w:rPr>
          <w:rFonts w:eastAsia="Times New Roman" w:cs="Times New Roman"/>
          <w:color w:val="000000" w:themeColor="text1"/>
        </w:rPr>
      </w:pPr>
    </w:p>
    <w:p w14:paraId="08AB41BB"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w:t>
      </w:r>
      <w:r w:rsidRPr="003E501F">
        <w:rPr>
          <w:rFonts w:eastAsia="Times New Roman" w:cs="Times New Roman"/>
          <w:color w:val="000000" w:themeColor="text1"/>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2D054EC5" w14:textId="77777777" w:rsidR="00693F40" w:rsidRPr="003E501F" w:rsidRDefault="00693F40">
      <w:pPr>
        <w:pStyle w:val="Standard"/>
        <w:ind w:left="540" w:hanging="555"/>
        <w:jc w:val="both"/>
        <w:rPr>
          <w:rFonts w:eastAsia="Times New Roman" w:cs="Times New Roman"/>
          <w:color w:val="000000" w:themeColor="text1"/>
        </w:rPr>
      </w:pPr>
    </w:p>
    <w:p w14:paraId="3FAB9902" w14:textId="77777777" w:rsidR="00693F40" w:rsidRPr="003E501F"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3.</w:t>
      </w:r>
      <w:r w:rsidRPr="003E501F">
        <w:rPr>
          <w:rFonts w:eastAsia="Times New Roman" w:cs="Times New Roman"/>
          <w:color w:val="000000" w:themeColor="text1"/>
        </w:rPr>
        <w:tab/>
        <w:t>Az elnökség nyílt szavazással, egyszerű szótöbbséggel kizárhatja az egyesület tagjai közül azt a tagot, aki jelen alapszabály rendelkezéseit vagy a közgyűlés határozatát súlyosan vagy ismételten sértő magatartást tanúsít.</w:t>
      </w:r>
    </w:p>
    <w:p w14:paraId="3519B978" w14:textId="77777777" w:rsidR="00693F40" w:rsidRPr="003E501F" w:rsidRDefault="00063F26">
      <w:pPr>
        <w:pStyle w:val="Standard"/>
        <w:ind w:left="540" w:hanging="555"/>
        <w:jc w:val="both"/>
        <w:rPr>
          <w:rFonts w:cs="Times New Roman"/>
          <w:color w:val="000000" w:themeColor="text1"/>
        </w:rPr>
      </w:pPr>
      <w:r w:rsidRPr="003E501F">
        <w:rPr>
          <w:rFonts w:cs="Times New Roman"/>
          <w:color w:val="000000" w:themeColor="text1"/>
        </w:rPr>
        <w:tab/>
        <w:t>Kizárható a tag akkor is, ha hat hónapon keresztül elmaradt a tagdíj megfizetésével. A tagdíj megfizetésének elmulasztása miatt a tag csak akkor zárható ki, ha a legalább hat hónapos mulasztás elteltét követően az elnökség írásban – igazolható módon, póthatáridő tűzésével és a jogkövetkezményekre, azaz a kizárásra történő figyelmeztetéssel – felszólította a tagdíjhátralék teljesítésére, mely felszólítás a póthatáridőn belül is eredménytelen maradt.</w:t>
      </w:r>
    </w:p>
    <w:p w14:paraId="36ECFEF8" w14:textId="77777777" w:rsidR="00693F40" w:rsidRPr="003E501F" w:rsidRDefault="00693F40">
      <w:pPr>
        <w:pStyle w:val="Textbody"/>
        <w:ind w:left="567"/>
        <w:jc w:val="both"/>
        <w:rPr>
          <w:rFonts w:cs="Times New Roman"/>
          <w:color w:val="000000" w:themeColor="text1"/>
        </w:rPr>
      </w:pPr>
    </w:p>
    <w:p w14:paraId="3CFE49C9" w14:textId="3BD62889" w:rsidR="00693F40" w:rsidRPr="003E501F" w:rsidRDefault="00063F26">
      <w:pPr>
        <w:pStyle w:val="Textbody"/>
        <w:ind w:left="570" w:hanging="630"/>
        <w:jc w:val="both"/>
        <w:rPr>
          <w:rFonts w:cs="Times New Roman"/>
          <w:color w:val="000000" w:themeColor="text1"/>
        </w:rPr>
      </w:pPr>
      <w:r w:rsidRPr="003E501F">
        <w:rPr>
          <w:rFonts w:cs="Times New Roman"/>
          <w:color w:val="000000" w:themeColor="text1"/>
        </w:rPr>
        <w:t xml:space="preserve">4.     </w:t>
      </w:r>
      <w:r w:rsidR="00A26F86" w:rsidRPr="003E501F">
        <w:rPr>
          <w:rFonts w:cs="Times New Roman"/>
          <w:color w:val="000000" w:themeColor="text1"/>
        </w:rPr>
        <w:tab/>
      </w:r>
      <w:r w:rsidRPr="003E501F">
        <w:rPr>
          <w:rFonts w:cs="Times New Roman"/>
          <w:color w:val="000000" w:themeColor="text1"/>
        </w:rPr>
        <w:t>A kizárási eljárást bármely tag vagy egyesületi szerv kezdeményezésére az elnökség folytatja le. A kizárási eljárásban a tagot az elnökség ülésére igazolható módon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026167C2" w14:textId="37E4E7C7" w:rsidR="00693F40" w:rsidRDefault="00063F26">
      <w:pPr>
        <w:pStyle w:val="Standard"/>
        <w:ind w:left="540" w:hanging="15"/>
        <w:jc w:val="both"/>
        <w:rPr>
          <w:rFonts w:eastAsia="Times New Roman" w:cs="Times New Roman"/>
          <w:color w:val="000000" w:themeColor="text1"/>
        </w:rPr>
      </w:pPr>
      <w:r w:rsidRPr="003E501F">
        <w:rPr>
          <w:rFonts w:eastAsia="Times New Roman" w:cs="Times New Roman"/>
          <w:color w:val="000000" w:themeColor="text1"/>
        </w:rPr>
        <w:t>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az érintett taggal.</w:t>
      </w:r>
    </w:p>
    <w:p w14:paraId="3F779207" w14:textId="059330BD" w:rsidR="00C303BF" w:rsidRDefault="00C303BF" w:rsidP="00C303BF">
      <w:pPr>
        <w:pStyle w:val="Standard"/>
        <w:jc w:val="both"/>
        <w:rPr>
          <w:rFonts w:eastAsia="Times New Roman" w:cs="Times New Roman"/>
          <w:color w:val="000000" w:themeColor="text1"/>
        </w:rPr>
      </w:pPr>
    </w:p>
    <w:p w14:paraId="6D8CA24A" w14:textId="77777777" w:rsidR="00C303BF" w:rsidRPr="000F4906" w:rsidRDefault="00C303BF" w:rsidP="00C303BF">
      <w:pPr>
        <w:pStyle w:val="Standard"/>
        <w:jc w:val="both"/>
        <w:rPr>
          <w:rFonts w:eastAsia="Times New Roman" w:cs="Times New Roman"/>
        </w:rPr>
      </w:pPr>
      <w:r w:rsidRPr="000F4906">
        <w:rPr>
          <w:rFonts w:eastAsia="Times New Roman" w:cs="Times New Roman"/>
        </w:rPr>
        <w:t>5.      Az igazolt sportolói jogviszony megszűnésére a tagsági jogviszony megszűnésének jelen</w:t>
      </w:r>
    </w:p>
    <w:p w14:paraId="7AC18186" w14:textId="3B66B077" w:rsidR="00C303BF" w:rsidRDefault="00C303BF" w:rsidP="00C303BF">
      <w:pPr>
        <w:pStyle w:val="Standard"/>
        <w:ind w:firstLine="567"/>
        <w:jc w:val="both"/>
        <w:rPr>
          <w:rFonts w:eastAsia="Times New Roman" w:cs="Times New Roman"/>
        </w:rPr>
      </w:pPr>
      <w:r w:rsidRPr="000F4906">
        <w:rPr>
          <w:rFonts w:eastAsia="Times New Roman" w:cs="Times New Roman"/>
        </w:rPr>
        <w:t>alapszabályban rögzített rendelkezéseit kell alkalmazni.</w:t>
      </w:r>
    </w:p>
    <w:p w14:paraId="5F40F327" w14:textId="77777777" w:rsidR="0001135B" w:rsidRDefault="0001135B" w:rsidP="00C303BF">
      <w:pPr>
        <w:pStyle w:val="Standard"/>
        <w:ind w:firstLine="567"/>
        <w:jc w:val="both"/>
        <w:rPr>
          <w:rFonts w:eastAsia="Times New Roman" w:cs="Times New Roman"/>
        </w:rPr>
      </w:pPr>
    </w:p>
    <w:p w14:paraId="444D1502" w14:textId="77777777" w:rsidR="0001135B" w:rsidRDefault="0001135B" w:rsidP="00C303BF">
      <w:pPr>
        <w:pStyle w:val="Standard"/>
        <w:ind w:firstLine="567"/>
        <w:jc w:val="both"/>
        <w:rPr>
          <w:rFonts w:eastAsia="Times New Roman" w:cs="Times New Roman"/>
        </w:rPr>
      </w:pPr>
    </w:p>
    <w:p w14:paraId="151B484B" w14:textId="77777777" w:rsidR="0001135B" w:rsidRDefault="0001135B" w:rsidP="00C303BF">
      <w:pPr>
        <w:pStyle w:val="Standard"/>
        <w:ind w:firstLine="567"/>
        <w:jc w:val="both"/>
        <w:rPr>
          <w:rFonts w:eastAsia="Times New Roman" w:cs="Times New Roman"/>
        </w:rPr>
      </w:pPr>
    </w:p>
    <w:p w14:paraId="6F675EDE" w14:textId="77777777" w:rsidR="0001135B" w:rsidRDefault="0001135B" w:rsidP="00C303BF">
      <w:pPr>
        <w:pStyle w:val="Standard"/>
        <w:ind w:firstLine="567"/>
        <w:jc w:val="both"/>
        <w:rPr>
          <w:rFonts w:eastAsia="Times New Roman" w:cs="Times New Roman"/>
        </w:rPr>
      </w:pPr>
    </w:p>
    <w:p w14:paraId="41ABF580" w14:textId="77777777" w:rsidR="0001135B" w:rsidRDefault="0001135B" w:rsidP="00C303BF">
      <w:pPr>
        <w:pStyle w:val="Standard"/>
        <w:ind w:firstLine="567"/>
        <w:jc w:val="both"/>
        <w:rPr>
          <w:rFonts w:eastAsia="Times New Roman" w:cs="Times New Roman"/>
        </w:rPr>
      </w:pPr>
    </w:p>
    <w:p w14:paraId="049AAE40" w14:textId="77777777" w:rsidR="0001135B" w:rsidRDefault="0001135B" w:rsidP="00C303BF">
      <w:pPr>
        <w:pStyle w:val="Standard"/>
        <w:ind w:firstLine="567"/>
        <w:jc w:val="both"/>
        <w:rPr>
          <w:rFonts w:eastAsia="Times New Roman" w:cs="Times New Roman"/>
        </w:rPr>
      </w:pPr>
    </w:p>
    <w:p w14:paraId="60D04C24" w14:textId="77777777" w:rsidR="0001135B" w:rsidRPr="000F4906" w:rsidRDefault="0001135B" w:rsidP="00C303BF">
      <w:pPr>
        <w:pStyle w:val="Standard"/>
        <w:ind w:firstLine="567"/>
        <w:jc w:val="both"/>
        <w:rPr>
          <w:rFonts w:eastAsia="Times New Roman" w:cs="Times New Roman"/>
        </w:rPr>
      </w:pPr>
    </w:p>
    <w:p w14:paraId="5B2BE5F4" w14:textId="77777777" w:rsidR="00C303BF" w:rsidRPr="000F4906" w:rsidRDefault="00C303BF" w:rsidP="00C303BF">
      <w:pPr>
        <w:pStyle w:val="Standard"/>
        <w:jc w:val="both"/>
        <w:rPr>
          <w:rFonts w:eastAsia="Times New Roman" w:cs="Times New Roman"/>
        </w:rPr>
      </w:pPr>
    </w:p>
    <w:p w14:paraId="4E4BC4DD" w14:textId="77777777"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lastRenderedPageBreak/>
        <w:t>VIII.</w:t>
      </w:r>
    </w:p>
    <w:p w14:paraId="4BCC3C29" w14:textId="01FC08CB" w:rsidR="00693F40" w:rsidRPr="000F4906" w:rsidRDefault="00063F26">
      <w:pPr>
        <w:pStyle w:val="Standard"/>
        <w:ind w:left="540" w:hanging="555"/>
        <w:jc w:val="center"/>
        <w:rPr>
          <w:rFonts w:eastAsia="Times New Roman" w:cs="Times New Roman"/>
          <w:b/>
          <w:bCs/>
        </w:rPr>
      </w:pPr>
      <w:r w:rsidRPr="000F4906">
        <w:rPr>
          <w:rFonts w:eastAsia="Times New Roman" w:cs="Times New Roman"/>
          <w:b/>
          <w:bCs/>
        </w:rPr>
        <w:t>A</w:t>
      </w:r>
      <w:r w:rsidR="00575614" w:rsidRPr="000F4906">
        <w:rPr>
          <w:rFonts w:eastAsia="Times New Roman" w:cs="Times New Roman"/>
          <w:b/>
          <w:bCs/>
        </w:rPr>
        <w:t>z igazolt sportolók és a</w:t>
      </w:r>
      <w:r w:rsidRPr="000F4906">
        <w:rPr>
          <w:rFonts w:eastAsia="Times New Roman" w:cs="Times New Roman"/>
          <w:b/>
          <w:bCs/>
        </w:rPr>
        <w:t xml:space="preserve"> tagok</w:t>
      </w:r>
      <w:r w:rsidR="00575614" w:rsidRPr="000F4906">
        <w:rPr>
          <w:rFonts w:eastAsia="Times New Roman" w:cs="Times New Roman"/>
          <w:b/>
          <w:bCs/>
        </w:rPr>
        <w:t xml:space="preserve"> </w:t>
      </w:r>
      <w:r w:rsidRPr="000F4906">
        <w:rPr>
          <w:rFonts w:eastAsia="Times New Roman" w:cs="Times New Roman"/>
          <w:b/>
          <w:bCs/>
        </w:rPr>
        <w:t>jogai</w:t>
      </w:r>
      <w:r w:rsidR="008E277D" w:rsidRPr="000F4906">
        <w:rPr>
          <w:rFonts w:eastAsia="Times New Roman" w:cs="Times New Roman"/>
          <w:b/>
          <w:bCs/>
        </w:rPr>
        <w:t xml:space="preserve"> és kötelezettségei</w:t>
      </w:r>
    </w:p>
    <w:p w14:paraId="752CBD9E" w14:textId="77777777" w:rsidR="00693F40" w:rsidRPr="000F4906" w:rsidRDefault="00693F40">
      <w:pPr>
        <w:pStyle w:val="Standard"/>
        <w:ind w:left="540" w:hanging="555"/>
        <w:jc w:val="both"/>
        <w:rPr>
          <w:rFonts w:eastAsia="Times New Roman" w:cs="Times New Roman"/>
        </w:rPr>
      </w:pPr>
    </w:p>
    <w:p w14:paraId="449CD1F7" w14:textId="06201D2A" w:rsidR="00334C7B" w:rsidRPr="000F4906" w:rsidRDefault="00334C7B" w:rsidP="00334C7B">
      <w:pPr>
        <w:pStyle w:val="NormlWeb"/>
        <w:shd w:val="clear" w:color="auto" w:fill="FFFFFF"/>
        <w:spacing w:before="0" w:beforeAutospacing="0" w:after="0" w:afterAutospacing="0"/>
        <w:ind w:right="176"/>
        <w:jc w:val="both"/>
        <w:rPr>
          <w:b/>
          <w:u w:val="single"/>
        </w:rPr>
      </w:pPr>
      <w:r w:rsidRPr="000F4906">
        <w:rPr>
          <w:b/>
          <w:u w:val="single"/>
        </w:rPr>
        <w:t>1./ Igazolt sportoló</w:t>
      </w:r>
    </w:p>
    <w:p w14:paraId="6AB0A57A" w14:textId="77777777" w:rsidR="00334C7B" w:rsidRPr="000F4906" w:rsidRDefault="00334C7B" w:rsidP="00334C7B">
      <w:pPr>
        <w:pStyle w:val="NormlWeb"/>
        <w:shd w:val="clear" w:color="auto" w:fill="FFFFFF"/>
        <w:spacing w:before="0" w:beforeAutospacing="0" w:after="0" w:afterAutospacing="0"/>
        <w:ind w:right="176"/>
        <w:jc w:val="both"/>
      </w:pPr>
    </w:p>
    <w:p w14:paraId="513408F2" w14:textId="190B89C2" w:rsidR="00334C7B" w:rsidRPr="000F4906" w:rsidRDefault="00334C7B" w:rsidP="00334C7B">
      <w:pPr>
        <w:pStyle w:val="NormlWeb"/>
        <w:shd w:val="clear" w:color="auto" w:fill="FFFFFF"/>
        <w:spacing w:before="0" w:beforeAutospacing="0" w:after="0" w:afterAutospacing="0"/>
        <w:ind w:right="176"/>
        <w:jc w:val="both"/>
        <w:rPr>
          <w:u w:val="single"/>
        </w:rPr>
      </w:pPr>
      <w:r w:rsidRPr="000F4906">
        <w:rPr>
          <w:u w:val="single"/>
        </w:rPr>
        <w:t>Igazolt sportolói jogviszonnyal járó jogok:</w:t>
      </w:r>
    </w:p>
    <w:p w14:paraId="6B61DFA7" w14:textId="77777777" w:rsidR="00334C7B" w:rsidRPr="000F4906" w:rsidRDefault="00334C7B" w:rsidP="00334C7B">
      <w:pPr>
        <w:pStyle w:val="NormlWeb"/>
        <w:shd w:val="clear" w:color="auto" w:fill="FFFFFF"/>
        <w:spacing w:before="0" w:beforeAutospacing="0" w:after="0" w:afterAutospacing="0"/>
        <w:ind w:right="176"/>
        <w:jc w:val="both"/>
      </w:pPr>
      <w:r w:rsidRPr="000F4906">
        <w:t xml:space="preserve">2004 évi I.tv. 2. § </w:t>
      </w:r>
    </w:p>
    <w:p w14:paraId="24CDF39E" w14:textId="77777777" w:rsidR="00334C7B" w:rsidRPr="000F4906" w:rsidRDefault="00334C7B" w:rsidP="00334C7B">
      <w:pPr>
        <w:pStyle w:val="Nincstrkz"/>
      </w:pPr>
      <w:r w:rsidRPr="000F4906">
        <w:t>(1) Az igazolt sportoló számára a sportszervezet köteles biztosítani a sportág jellege szerinti biztonságos sporttevékenység folytatásához szükséges feltételeket.</w:t>
      </w:r>
    </w:p>
    <w:p w14:paraId="0C07C83F" w14:textId="77777777" w:rsidR="00334C7B" w:rsidRPr="000F4906" w:rsidRDefault="00334C7B" w:rsidP="00334C7B">
      <w:pPr>
        <w:pStyle w:val="Nincstrkz"/>
      </w:pPr>
      <w:r w:rsidRPr="000F4906">
        <w:t>(2) A versenyző a sportteljesítményéhez, illetve az elért eredményeihez igazodó mértékben igényelheti a sportszervezetétől az eredményes sporttevékenységhez szükséges felkészülési, versenyzési lehetőség biztosítását.</w:t>
      </w:r>
    </w:p>
    <w:p w14:paraId="2199D62E" w14:textId="77777777" w:rsidR="00334C7B" w:rsidRPr="000F4906" w:rsidRDefault="00334C7B" w:rsidP="00334C7B">
      <w:pPr>
        <w:pStyle w:val="Nincstrkz"/>
      </w:pPr>
      <w:r w:rsidRPr="000F4906">
        <w:t>(3) A fogyatékos versenyző felkészülésére és versenyeire az érintett sportszövetségeknek a versenyzők egészségi, illetve fogyatékossági állapotának megfelelő külön feltételeket kell megállapítaniuk.</w:t>
      </w:r>
    </w:p>
    <w:p w14:paraId="25BA6C84" w14:textId="77777777" w:rsidR="00334C7B" w:rsidRPr="000F4906" w:rsidRDefault="00334C7B" w:rsidP="00334C7B">
      <w:pPr>
        <w:pStyle w:val="Nincstrkz"/>
      </w:pPr>
    </w:p>
    <w:p w14:paraId="7BE1DA91" w14:textId="77777777" w:rsidR="00334C7B" w:rsidRPr="000F4906" w:rsidRDefault="00334C7B" w:rsidP="00334C7B">
      <w:pPr>
        <w:pStyle w:val="Nincstrkz"/>
        <w:rPr>
          <w:u w:val="single"/>
        </w:rPr>
      </w:pPr>
      <w:r w:rsidRPr="000F4906">
        <w:rPr>
          <w:u w:val="single"/>
        </w:rPr>
        <w:t>Igazolt sportoló kötelezettségei:</w:t>
      </w:r>
    </w:p>
    <w:p w14:paraId="62566E56" w14:textId="77777777" w:rsidR="0048060E" w:rsidRPr="000F4906" w:rsidRDefault="00334C7B" w:rsidP="00334C7B">
      <w:pPr>
        <w:pStyle w:val="Nincstrkz"/>
      </w:pPr>
      <w:r w:rsidRPr="000F4906">
        <w:t>2004. évi I. tv. 2. §</w:t>
      </w:r>
      <w:r w:rsidR="0048060E" w:rsidRPr="000F4906">
        <w:t xml:space="preserve"> </w:t>
      </w:r>
      <w:r w:rsidRPr="000F4906">
        <w:t xml:space="preserve">(4) </w:t>
      </w:r>
    </w:p>
    <w:p w14:paraId="468BC709" w14:textId="5B9AF283" w:rsidR="00334C7B" w:rsidRPr="000F4906" w:rsidRDefault="00334C7B" w:rsidP="00334C7B">
      <w:pPr>
        <w:pStyle w:val="Nincstrkz"/>
      </w:pPr>
      <w:r w:rsidRPr="000F4906">
        <w:t>A versenyző köteles:</w:t>
      </w:r>
    </w:p>
    <w:p w14:paraId="7B5F8FB7" w14:textId="77777777" w:rsidR="00334C7B" w:rsidRPr="000F4906" w:rsidRDefault="00334C7B" w:rsidP="00334C7B">
      <w:pPr>
        <w:pStyle w:val="Nincstrkz"/>
      </w:pPr>
      <w:r w:rsidRPr="000F4906">
        <w:t>a) a tisztességes játék (fair play) elvei szerint felkészülni és versenyezni, aminek keretében tartózkodni különösen:</w:t>
      </w:r>
    </w:p>
    <w:p w14:paraId="1C194B74" w14:textId="77777777" w:rsidR="00334C7B" w:rsidRPr="000F4906" w:rsidRDefault="00334C7B" w:rsidP="00334C7B">
      <w:pPr>
        <w:pStyle w:val="Nincstrkz"/>
      </w:pPr>
      <w:r w:rsidRPr="000F4906">
        <w:t>aa) a - 4. §-ban foglaltakra is figyelemmel - doppingellenes tevékenység szabályairól szóló kormányrendelet szerinti tiltólistában szereplő tiltott szer vagy módszer alkalmazásától vagy más, doppingvétséget vagy büntetőjogi felelősségre vonást megalapozó magatartás kifejtésétől,</w:t>
      </w:r>
    </w:p>
    <w:p w14:paraId="1170713E" w14:textId="77777777" w:rsidR="00334C7B" w:rsidRPr="000F4906" w:rsidRDefault="00334C7B" w:rsidP="00334C7B">
      <w:pPr>
        <w:pStyle w:val="Nincstrkz"/>
      </w:pPr>
      <w:r w:rsidRPr="000F4906">
        <w:t>ab) a verseny, mérkőzés eredményének tiltott eszközökkel, módszerekkel történő befolyásolásától, a fogadási csalástól,</w:t>
      </w:r>
    </w:p>
    <w:p w14:paraId="21B511AC" w14:textId="77777777" w:rsidR="00334C7B" w:rsidRPr="000F4906" w:rsidRDefault="00334C7B" w:rsidP="00334C7B">
      <w:pPr>
        <w:pStyle w:val="Nincstrkz"/>
      </w:pPr>
      <w:r w:rsidRPr="000F4906">
        <w:t>ac) a verseny, mérkőzés biztonságos megrendezését veszélyeztető, a nézők viselkedését a sportrendezvény rendjének fenntartása szempontjából hátrányosan befolyásoló viselkedéstől tartózkodni.</w:t>
      </w:r>
    </w:p>
    <w:p w14:paraId="3A73A52A" w14:textId="77777777" w:rsidR="00334C7B" w:rsidRPr="000F4906" w:rsidRDefault="00334C7B" w:rsidP="00334C7B">
      <w:pPr>
        <w:pStyle w:val="Nincstrkz"/>
      </w:pPr>
      <w:r w:rsidRPr="000F4906">
        <w:t>b) a sportág jellegének megfelelő - külön jogszabályban meghatározott - sportorvosi alkalmassági, illetve szűrővizsgálatokon részt venni (sportegészségügyi ellenőrzés),</w:t>
      </w:r>
    </w:p>
    <w:p w14:paraId="01940026" w14:textId="77777777" w:rsidR="00334C7B" w:rsidRPr="000F4906" w:rsidRDefault="00334C7B" w:rsidP="00334C7B">
      <w:pPr>
        <w:pStyle w:val="Nincstrkz"/>
      </w:pPr>
      <w:r w:rsidRPr="000F4906">
        <w:t>c) a sportág hazai és nemzetközi versenyszabályzatában, valamint egyéb szabályzataiban foglaltakat betartani,</w:t>
      </w:r>
    </w:p>
    <w:p w14:paraId="25D654A6" w14:textId="77777777" w:rsidR="00334C7B" w:rsidRPr="000F4906" w:rsidRDefault="00334C7B" w:rsidP="00334C7B">
      <w:pPr>
        <w:pStyle w:val="Nincstrkz"/>
      </w:pPr>
      <w:r w:rsidRPr="000F4906">
        <w:t>d) a sporttevékenység során annak a sportszervezetnek, sportszövetségnek az érdekeit is figyelembe venni, amellyel igazolt sportolói jogviszonyban áll, valamint amelyik a nemzeti válogatott keretbe meghívta.</w:t>
      </w:r>
    </w:p>
    <w:p w14:paraId="2A7A298B" w14:textId="77777777" w:rsidR="00334C7B" w:rsidRPr="000F4906" w:rsidRDefault="00334C7B" w:rsidP="00334C7B">
      <w:pPr>
        <w:pStyle w:val="NormlWeb"/>
        <w:shd w:val="clear" w:color="auto" w:fill="FFFFFF"/>
        <w:spacing w:before="0" w:beforeAutospacing="0" w:after="0" w:afterAutospacing="0"/>
        <w:ind w:right="176"/>
        <w:jc w:val="both"/>
      </w:pPr>
    </w:p>
    <w:p w14:paraId="5C8FBE0A" w14:textId="79E19ED8" w:rsidR="0048060E" w:rsidRPr="000F4906" w:rsidRDefault="0048060E" w:rsidP="00334C7B">
      <w:pPr>
        <w:pStyle w:val="NormlWeb"/>
        <w:shd w:val="clear" w:color="auto" w:fill="FFFFFF"/>
        <w:spacing w:before="0" w:beforeAutospacing="0" w:after="0" w:afterAutospacing="0"/>
        <w:ind w:right="176"/>
        <w:rPr>
          <w:b/>
          <w:u w:val="single"/>
        </w:rPr>
      </w:pPr>
      <w:r w:rsidRPr="000F4906">
        <w:rPr>
          <w:b/>
          <w:u w:val="single"/>
        </w:rPr>
        <w:t>2./ Egyesületi tag</w:t>
      </w:r>
    </w:p>
    <w:p w14:paraId="5F97B16A" w14:textId="77777777" w:rsidR="00575614" w:rsidRPr="000F4906" w:rsidRDefault="00575614" w:rsidP="00334C7B">
      <w:pPr>
        <w:pStyle w:val="NormlWeb"/>
        <w:shd w:val="clear" w:color="auto" w:fill="FFFFFF"/>
        <w:spacing w:before="0" w:beforeAutospacing="0" w:after="0" w:afterAutospacing="0"/>
        <w:ind w:right="176"/>
        <w:rPr>
          <w:b/>
          <w:u w:val="single"/>
        </w:rPr>
      </w:pPr>
    </w:p>
    <w:p w14:paraId="12D353DA" w14:textId="3B3EE3A7" w:rsidR="0001135B" w:rsidRDefault="00334C7B" w:rsidP="00334C7B">
      <w:pPr>
        <w:pStyle w:val="NormlWeb"/>
        <w:shd w:val="clear" w:color="auto" w:fill="FFFFFF"/>
        <w:spacing w:before="0" w:beforeAutospacing="0" w:after="0" w:afterAutospacing="0"/>
        <w:ind w:right="176"/>
      </w:pPr>
      <w:r w:rsidRPr="000F4906">
        <w:rPr>
          <w:u w:val="single"/>
        </w:rPr>
        <w:t>Az egyesület tagja jogosult:</w:t>
      </w:r>
      <w:r w:rsidRPr="000F4906">
        <w:br/>
        <w:t>a.) az egyesület tevékenységében részt venni</w:t>
      </w:r>
      <w:r w:rsidRPr="000F4906">
        <w:br/>
        <w:t>b.) az egyesület szolgáltatásait igénybe venni</w:t>
      </w:r>
      <w:r w:rsidRPr="000F4906">
        <w:br/>
        <w:t>c.) a közgyűlésen részt venni, szavazati jogát gyakorolni, a közgyűlés rendjének megfelelően felszólalni, kérdéseket feltenni, javaslatokat és észrevételeket tenni</w:t>
      </w:r>
      <w:r w:rsidRPr="000F4906">
        <w:br/>
        <w:t>d.) az egyesület irataiba betekinteni</w:t>
      </w:r>
      <w:r w:rsidRPr="000F4906">
        <w:br/>
        <w:t>e.) arra, hogy az egyesület tisztségviselőjévé válasszák, amennyiben vele szemben jogszabályban meghatározott kizáró ok nem áll fenn.</w:t>
      </w:r>
      <w:r w:rsidRPr="000F4906">
        <w:br/>
      </w:r>
      <w:r w:rsidR="0001135B">
        <w:t>f.) a kiskorú egyesületi tag szavazati jogát törvényes képviselője útján gyakorolja.</w:t>
      </w:r>
    </w:p>
    <w:p w14:paraId="6381E5C5" w14:textId="77777777" w:rsidR="0001135B" w:rsidRDefault="0001135B" w:rsidP="00334C7B">
      <w:pPr>
        <w:pStyle w:val="NormlWeb"/>
        <w:shd w:val="clear" w:color="auto" w:fill="FFFFFF"/>
        <w:spacing w:before="0" w:beforeAutospacing="0" w:after="0" w:afterAutospacing="0"/>
        <w:ind w:right="176"/>
      </w:pPr>
    </w:p>
    <w:p w14:paraId="2B98722E" w14:textId="33E27C9D" w:rsidR="00334C7B" w:rsidRPr="000F4906" w:rsidRDefault="00334C7B" w:rsidP="00334C7B">
      <w:pPr>
        <w:pStyle w:val="NormlWeb"/>
        <w:shd w:val="clear" w:color="auto" w:fill="FFFFFF"/>
        <w:spacing w:before="0" w:beforeAutospacing="0" w:after="0" w:afterAutospacing="0"/>
        <w:ind w:right="176"/>
      </w:pPr>
      <w:r w:rsidRPr="000F4906">
        <w:rPr>
          <w:u w:val="single"/>
        </w:rPr>
        <w:t>Az egyesület tagja:</w:t>
      </w:r>
      <w:r w:rsidRPr="000F4906">
        <w:br/>
        <w:t>a.) Nem veszélyeztetheti az egyesület céljának megvalósítását és az egyesülettevékenységét.</w:t>
      </w:r>
      <w:r w:rsidRPr="000F4906">
        <w:br/>
        <w:t>b.) Köteles a tagdíjat annak esedékességéig megfizetni.</w:t>
      </w:r>
      <w:r w:rsidRPr="000F4906">
        <w:br/>
      </w:r>
      <w:r w:rsidRPr="000F4906">
        <w:lastRenderedPageBreak/>
        <w:t>c.) Köteles az egyesület alapszabályának, a döntéshozó szervek határozatainak reá vonatkozó előírásait, rendelkezéseit betartani.</w:t>
      </w:r>
      <w:r w:rsidRPr="000F4906">
        <w:br/>
        <w:t>d.) Köteles a lakcímét annak megváltozását követő 8 napon belül az elnökséghez bejelenteni.</w:t>
      </w:r>
    </w:p>
    <w:p w14:paraId="33DAB0C8" w14:textId="77777777" w:rsidR="00334C7B" w:rsidRDefault="00334C7B" w:rsidP="00334C7B">
      <w:pPr>
        <w:pStyle w:val="NormlWeb"/>
        <w:shd w:val="clear" w:color="auto" w:fill="FFFFFF"/>
        <w:spacing w:before="0" w:beforeAutospacing="0" w:after="0" w:afterAutospacing="0"/>
        <w:ind w:right="176"/>
      </w:pPr>
    </w:p>
    <w:p w14:paraId="7D9212B7" w14:textId="4632BE35" w:rsidR="00693F40" w:rsidRPr="003E501F" w:rsidRDefault="008E277D" w:rsidP="00D86E09">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I</w:t>
      </w:r>
      <w:r w:rsidR="00063F26" w:rsidRPr="003E501F">
        <w:rPr>
          <w:rFonts w:eastAsia="Times New Roman" w:cs="Times New Roman"/>
          <w:b/>
          <w:bCs/>
          <w:color w:val="000000" w:themeColor="text1"/>
        </w:rPr>
        <w:t>X.</w:t>
      </w:r>
    </w:p>
    <w:p w14:paraId="67E4F183"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Az egyesület szervei</w:t>
      </w:r>
    </w:p>
    <w:p w14:paraId="55121252" w14:textId="77777777" w:rsidR="00693F40" w:rsidRPr="003E501F" w:rsidRDefault="00693F40">
      <w:pPr>
        <w:pStyle w:val="Standard"/>
        <w:jc w:val="both"/>
        <w:rPr>
          <w:rFonts w:eastAsia="Times New Roman" w:cs="Times New Roman"/>
          <w:color w:val="000000" w:themeColor="text1"/>
        </w:rPr>
      </w:pPr>
    </w:p>
    <w:p w14:paraId="3155A490" w14:textId="77777777" w:rsidR="00693F40" w:rsidRPr="003E501F" w:rsidRDefault="00063F26">
      <w:pPr>
        <w:pStyle w:val="Standard"/>
        <w:jc w:val="both"/>
        <w:rPr>
          <w:rFonts w:eastAsia="Times New Roman" w:cs="Times New Roman"/>
          <w:color w:val="000000" w:themeColor="text1"/>
        </w:rPr>
      </w:pPr>
      <w:r w:rsidRPr="003E501F">
        <w:rPr>
          <w:rFonts w:eastAsia="Times New Roman" w:cs="Times New Roman"/>
          <w:color w:val="000000" w:themeColor="text1"/>
        </w:rPr>
        <w:t xml:space="preserve"> 1.       Az egyesület szervei:</w:t>
      </w:r>
    </w:p>
    <w:p w14:paraId="3D96FACF" w14:textId="77777777" w:rsidR="00693F40" w:rsidRPr="003E501F" w:rsidRDefault="00063F26" w:rsidP="0041051B">
      <w:pPr>
        <w:pStyle w:val="Standard"/>
        <w:ind w:left="567"/>
        <w:jc w:val="both"/>
        <w:rPr>
          <w:rFonts w:eastAsia="Times New Roman" w:cs="Times New Roman"/>
          <w:color w:val="000000" w:themeColor="text1"/>
        </w:rPr>
      </w:pPr>
      <w:r w:rsidRPr="003E501F">
        <w:rPr>
          <w:rFonts w:eastAsia="Times New Roman" w:cs="Times New Roman"/>
          <w:color w:val="000000" w:themeColor="text1"/>
        </w:rPr>
        <w:t>a./ Közgyűlés</w:t>
      </w:r>
    </w:p>
    <w:p w14:paraId="6420B083" w14:textId="77777777" w:rsidR="00693F40" w:rsidRPr="003E501F" w:rsidRDefault="00063F26" w:rsidP="0041051B">
      <w:pPr>
        <w:pStyle w:val="Standard"/>
        <w:tabs>
          <w:tab w:val="left" w:pos="1125"/>
        </w:tabs>
        <w:ind w:left="567"/>
        <w:jc w:val="both"/>
        <w:rPr>
          <w:rFonts w:eastAsia="Times New Roman" w:cs="Times New Roman"/>
          <w:color w:val="000000" w:themeColor="text1"/>
        </w:rPr>
      </w:pPr>
      <w:r w:rsidRPr="003E501F">
        <w:rPr>
          <w:rFonts w:eastAsia="Times New Roman" w:cs="Times New Roman"/>
          <w:color w:val="000000" w:themeColor="text1"/>
        </w:rPr>
        <w:t>b./ Elnökség</w:t>
      </w:r>
    </w:p>
    <w:p w14:paraId="55207F35" w14:textId="5A2F4B65" w:rsidR="00693F40" w:rsidRPr="003E501F" w:rsidRDefault="001A0248" w:rsidP="0041051B">
      <w:pPr>
        <w:pStyle w:val="Standard"/>
        <w:ind w:left="567"/>
        <w:jc w:val="both"/>
        <w:rPr>
          <w:rFonts w:eastAsia="Times New Roman" w:cs="Times New Roman"/>
          <w:bCs/>
          <w:color w:val="000000" w:themeColor="text1"/>
        </w:rPr>
      </w:pPr>
      <w:r w:rsidRPr="003E501F">
        <w:rPr>
          <w:rFonts w:eastAsia="Times New Roman" w:cs="Times New Roman"/>
          <w:bCs/>
          <w:color w:val="000000" w:themeColor="text1"/>
        </w:rPr>
        <w:t>c./ Felügyelő Bizottság</w:t>
      </w:r>
    </w:p>
    <w:p w14:paraId="5ABD0A7D" w14:textId="77777777"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t>A Közgyűlés</w:t>
      </w:r>
    </w:p>
    <w:p w14:paraId="21484F61" w14:textId="77777777" w:rsidR="00693F40" w:rsidRPr="003E501F" w:rsidRDefault="00693F40">
      <w:pPr>
        <w:pStyle w:val="Standard"/>
        <w:ind w:left="540" w:hanging="555"/>
        <w:jc w:val="center"/>
        <w:rPr>
          <w:rFonts w:eastAsia="Times New Roman" w:cs="Times New Roman"/>
          <w:b/>
          <w:bCs/>
          <w:color w:val="000000" w:themeColor="text1"/>
        </w:rPr>
      </w:pPr>
    </w:p>
    <w:p w14:paraId="6E19FA47"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w:t>
      </w:r>
      <w:r w:rsidRPr="003E501F">
        <w:rPr>
          <w:rFonts w:eastAsia="Times New Roman" w:cs="Times New Roman"/>
          <w:color w:val="000000" w:themeColor="text1"/>
        </w:rPr>
        <w:tab/>
        <w:t>A közgyűlés az egyesület döntéshozó szerve.</w:t>
      </w:r>
    </w:p>
    <w:p w14:paraId="75A35EEA"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 xml:space="preserve">          A közgyűlés ülései nyilvánosak, a nyilvánosság jogszabályban meghatározott esetekben korlátozható.</w:t>
      </w:r>
    </w:p>
    <w:p w14:paraId="177D3138" w14:textId="77777777" w:rsidR="00693F40" w:rsidRPr="003E501F" w:rsidRDefault="00693F40">
      <w:pPr>
        <w:pStyle w:val="Standard"/>
        <w:ind w:left="540" w:hanging="555"/>
        <w:jc w:val="both"/>
        <w:rPr>
          <w:rFonts w:eastAsia="Times New Roman" w:cs="Times New Roman"/>
          <w:color w:val="000000" w:themeColor="text1"/>
        </w:rPr>
      </w:pPr>
    </w:p>
    <w:p w14:paraId="38D5EEB6"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3.</w:t>
      </w:r>
      <w:r w:rsidRPr="003E501F">
        <w:rPr>
          <w:rFonts w:eastAsia="Times New Roman" w:cs="Times New Roman"/>
          <w:color w:val="000000" w:themeColor="text1"/>
        </w:rPr>
        <w:tab/>
        <w:t>A közgyűlés hatáskörébe tartozik:</w:t>
      </w:r>
    </w:p>
    <w:p w14:paraId="02338CE5" w14:textId="77777777" w:rsidR="00693F40" w:rsidRPr="003E501F" w:rsidRDefault="00693F40">
      <w:pPr>
        <w:pStyle w:val="Standard"/>
        <w:ind w:left="540" w:hanging="555"/>
        <w:jc w:val="both"/>
        <w:rPr>
          <w:rFonts w:eastAsia="Times New Roman" w:cs="Times New Roman"/>
          <w:color w:val="000000" w:themeColor="text1"/>
        </w:rPr>
      </w:pPr>
    </w:p>
    <w:p w14:paraId="0EB0D954" w14:textId="77777777" w:rsidR="00693F40" w:rsidRPr="003E501F" w:rsidRDefault="00063F26">
      <w:pPr>
        <w:pStyle w:val="Standard"/>
        <w:ind w:left="765" w:hanging="225"/>
        <w:jc w:val="both"/>
        <w:rPr>
          <w:rFonts w:cs="Times New Roman"/>
          <w:color w:val="000000" w:themeColor="text1"/>
        </w:rPr>
      </w:pPr>
      <w:r w:rsidRPr="003E501F">
        <w:rPr>
          <w:rFonts w:eastAsia="Times New Roman" w:cs="Times New Roman"/>
          <w:iCs/>
          <w:color w:val="000000" w:themeColor="text1"/>
        </w:rPr>
        <w:t xml:space="preserve">a) </w:t>
      </w:r>
      <w:r w:rsidRPr="003E501F">
        <w:rPr>
          <w:rFonts w:eastAsia="Times New Roman" w:cs="Times New Roman"/>
          <w:color w:val="000000" w:themeColor="text1"/>
        </w:rPr>
        <w:t>az alapszabály módosítása;</w:t>
      </w:r>
    </w:p>
    <w:p w14:paraId="318E1E78" w14:textId="77777777"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b) </w:t>
      </w:r>
      <w:r w:rsidRPr="003E501F">
        <w:rPr>
          <w:rFonts w:eastAsia="Times New Roman" w:cs="Times New Roman"/>
          <w:color w:val="000000" w:themeColor="text1"/>
        </w:rPr>
        <w:t>az egyesület megszűnésének, egyesülésének és szétválásának elhatározása;</w:t>
      </w:r>
    </w:p>
    <w:p w14:paraId="3433BFDB" w14:textId="2CD47A07"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c) </w:t>
      </w:r>
      <w:r w:rsidRPr="003E501F">
        <w:rPr>
          <w:rFonts w:eastAsia="Times New Roman" w:cs="Times New Roman"/>
          <w:color w:val="000000" w:themeColor="text1"/>
        </w:rPr>
        <w:t>a vezető tisztségviselő</w:t>
      </w:r>
      <w:r w:rsidR="003C48C9">
        <w:rPr>
          <w:rFonts w:eastAsia="Times New Roman" w:cs="Times New Roman"/>
          <w:color w:val="000000" w:themeColor="text1"/>
        </w:rPr>
        <w:t>k</w:t>
      </w:r>
      <w:r w:rsidRPr="003E501F">
        <w:rPr>
          <w:rFonts w:eastAsia="Times New Roman" w:cs="Times New Roman"/>
          <w:color w:val="000000" w:themeColor="text1"/>
        </w:rPr>
        <w:t xml:space="preserve"> megválasztása, visszahívása;</w:t>
      </w:r>
    </w:p>
    <w:p w14:paraId="4053FB5E" w14:textId="77777777"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d) </w:t>
      </w:r>
      <w:r w:rsidRPr="003E501F">
        <w:rPr>
          <w:rFonts w:eastAsia="Times New Roman" w:cs="Times New Roman"/>
          <w:color w:val="000000" w:themeColor="text1"/>
        </w:rPr>
        <w:t>az éves költségvetés elfogadása, a tagdíj megállapítása;</w:t>
      </w:r>
    </w:p>
    <w:p w14:paraId="70DF1193" w14:textId="77777777"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e) </w:t>
      </w:r>
      <w:r w:rsidRPr="003E501F">
        <w:rPr>
          <w:rFonts w:eastAsia="Times New Roman" w:cs="Times New Roman"/>
          <w:color w:val="000000" w:themeColor="text1"/>
        </w:rPr>
        <w:t>az éves beszámoló - ezen belül az ügyvezető szervnek az egyesület vagyoni helyzetéről szóló jelentésének - elfogadása;</w:t>
      </w:r>
    </w:p>
    <w:p w14:paraId="236BA02B" w14:textId="5F31BE0D" w:rsidR="00693F40" w:rsidRPr="003E501F" w:rsidRDefault="00063F26">
      <w:pPr>
        <w:pStyle w:val="Standard"/>
        <w:autoSpaceDE w:val="0"/>
        <w:ind w:left="765" w:hanging="225"/>
        <w:jc w:val="both"/>
        <w:rPr>
          <w:rFonts w:cs="Times New Roman"/>
          <w:color w:val="000000" w:themeColor="text1"/>
        </w:rPr>
      </w:pPr>
      <w:r w:rsidRPr="003E501F">
        <w:rPr>
          <w:rFonts w:eastAsia="Times New Roman" w:cs="Times New Roman"/>
          <w:iCs/>
          <w:color w:val="000000" w:themeColor="text1"/>
        </w:rPr>
        <w:t xml:space="preserve">f) </w:t>
      </w:r>
      <w:r w:rsidRPr="003E501F">
        <w:rPr>
          <w:rFonts w:eastAsia="Times New Roman" w:cs="Times New Roman"/>
          <w:color w:val="000000" w:themeColor="text1"/>
        </w:rPr>
        <w:t>az olyan szerződés megkötésének jóváhagyása, amelyet az egyesület saját tagjával, vezető tisztségviselőjével vagy ezek hozzátartozójával köt;</w:t>
      </w:r>
    </w:p>
    <w:p w14:paraId="72EC4A1D" w14:textId="5ADF72D4" w:rsidR="00693F40" w:rsidRPr="003E501F" w:rsidRDefault="00AF0ABE">
      <w:pPr>
        <w:pStyle w:val="Standard"/>
        <w:autoSpaceDE w:val="0"/>
        <w:ind w:left="765" w:hanging="225"/>
        <w:jc w:val="both"/>
        <w:rPr>
          <w:rFonts w:cs="Times New Roman"/>
          <w:color w:val="000000" w:themeColor="text1"/>
        </w:rPr>
      </w:pPr>
      <w:r>
        <w:rPr>
          <w:rFonts w:eastAsia="Times New Roman" w:cs="Times New Roman"/>
          <w:iCs/>
          <w:color w:val="000000" w:themeColor="text1"/>
        </w:rPr>
        <w:t>g</w:t>
      </w:r>
      <w:r w:rsidR="00063F26" w:rsidRPr="003E501F">
        <w:rPr>
          <w:rFonts w:eastAsia="Times New Roman" w:cs="Times New Roman"/>
          <w:iCs/>
          <w:color w:val="000000" w:themeColor="text1"/>
        </w:rPr>
        <w:t xml:space="preserve">) </w:t>
      </w:r>
      <w:r w:rsidR="00063F26" w:rsidRPr="003E501F">
        <w:rPr>
          <w:rFonts w:eastAsia="Times New Roman" w:cs="Times New Roman"/>
          <w:color w:val="000000" w:themeColor="text1"/>
        </w:rPr>
        <w:t>a jelenlegi és korábbi egyesületi tagok és a vezető tisztségviselők kártérítési igények érvényesítéséről való döntés;</w:t>
      </w:r>
    </w:p>
    <w:p w14:paraId="03C896B3" w14:textId="7A76F3F3" w:rsidR="00111DFC" w:rsidRPr="003E501F" w:rsidRDefault="00AF0ABE" w:rsidP="00111DFC">
      <w:pPr>
        <w:pStyle w:val="Standard"/>
        <w:autoSpaceDE w:val="0"/>
        <w:ind w:left="765" w:hanging="225"/>
        <w:jc w:val="both"/>
        <w:rPr>
          <w:rFonts w:eastAsia="Times New Roman" w:cs="Times New Roman"/>
          <w:iCs/>
          <w:color w:val="000000" w:themeColor="text1"/>
        </w:rPr>
      </w:pPr>
      <w:r>
        <w:rPr>
          <w:rFonts w:eastAsia="Times New Roman" w:cs="Times New Roman"/>
          <w:iCs/>
          <w:color w:val="000000" w:themeColor="text1"/>
        </w:rPr>
        <w:t>h</w:t>
      </w:r>
      <w:r w:rsidR="00111DFC" w:rsidRPr="003E501F">
        <w:rPr>
          <w:rFonts w:eastAsia="Times New Roman" w:cs="Times New Roman"/>
          <w:iCs/>
          <w:color w:val="000000" w:themeColor="text1"/>
        </w:rPr>
        <w:t>) a felügyelőbizottság tagjainak megválasztása, visszahívásuk és díjazásuk megállapítása;</w:t>
      </w:r>
    </w:p>
    <w:p w14:paraId="414A15A9" w14:textId="159AE474" w:rsidR="00111DFC" w:rsidRPr="003E501F" w:rsidRDefault="00AF0ABE" w:rsidP="00111DFC">
      <w:pPr>
        <w:pStyle w:val="Standard"/>
        <w:autoSpaceDE w:val="0"/>
        <w:ind w:left="765" w:hanging="225"/>
        <w:jc w:val="both"/>
        <w:rPr>
          <w:rFonts w:eastAsia="Times New Roman" w:cs="Times New Roman"/>
          <w:iCs/>
          <w:color w:val="000000" w:themeColor="text1"/>
        </w:rPr>
      </w:pPr>
      <w:r>
        <w:rPr>
          <w:rFonts w:eastAsia="Times New Roman" w:cs="Times New Roman"/>
          <w:iCs/>
          <w:color w:val="000000" w:themeColor="text1"/>
        </w:rPr>
        <w:t>i</w:t>
      </w:r>
      <w:r w:rsidR="00111DFC" w:rsidRPr="003E501F">
        <w:rPr>
          <w:rFonts w:eastAsia="Times New Roman" w:cs="Times New Roman"/>
          <w:iCs/>
          <w:color w:val="000000" w:themeColor="text1"/>
        </w:rPr>
        <w:t>) a választott könyvvizsgáló megválasztása, visszahívása és díjazásának megállapítása;</w:t>
      </w:r>
    </w:p>
    <w:p w14:paraId="522DDCEB" w14:textId="5ACD70CD" w:rsidR="00111DFC" w:rsidRPr="003E501F" w:rsidRDefault="00AF0ABE" w:rsidP="00111DFC">
      <w:pPr>
        <w:pStyle w:val="Standard"/>
        <w:autoSpaceDE w:val="0"/>
        <w:ind w:left="765" w:hanging="225"/>
        <w:jc w:val="both"/>
        <w:rPr>
          <w:rFonts w:eastAsia="Times New Roman" w:cs="Times New Roman"/>
          <w:iCs/>
          <w:color w:val="000000" w:themeColor="text1"/>
        </w:rPr>
      </w:pPr>
      <w:r>
        <w:rPr>
          <w:rFonts w:eastAsia="Times New Roman" w:cs="Times New Roman"/>
          <w:iCs/>
          <w:color w:val="000000" w:themeColor="text1"/>
        </w:rPr>
        <w:t>j</w:t>
      </w:r>
      <w:r w:rsidR="00111DFC" w:rsidRPr="003E501F">
        <w:rPr>
          <w:rFonts w:eastAsia="Times New Roman" w:cs="Times New Roman"/>
          <w:iCs/>
          <w:color w:val="000000" w:themeColor="text1"/>
        </w:rPr>
        <w:t>) a végelszámoló kijelölése;</w:t>
      </w:r>
    </w:p>
    <w:p w14:paraId="6315AEC7" w14:textId="787EC9C4" w:rsidR="00111DFC" w:rsidRPr="003E501F" w:rsidRDefault="00AF0ABE" w:rsidP="00111DFC">
      <w:pPr>
        <w:pStyle w:val="Standard"/>
        <w:autoSpaceDE w:val="0"/>
        <w:ind w:left="765" w:hanging="225"/>
        <w:jc w:val="both"/>
        <w:rPr>
          <w:rFonts w:eastAsia="Times New Roman" w:cs="Times New Roman"/>
          <w:iCs/>
          <w:color w:val="000000" w:themeColor="text1"/>
        </w:rPr>
      </w:pPr>
      <w:r>
        <w:rPr>
          <w:rFonts w:eastAsia="Times New Roman" w:cs="Times New Roman"/>
          <w:iCs/>
          <w:color w:val="000000" w:themeColor="text1"/>
        </w:rPr>
        <w:t>k</w:t>
      </w:r>
      <w:r w:rsidR="00111DFC" w:rsidRPr="003E501F">
        <w:rPr>
          <w:rFonts w:eastAsia="Times New Roman" w:cs="Times New Roman"/>
          <w:iCs/>
          <w:color w:val="000000" w:themeColor="text1"/>
        </w:rPr>
        <w:t>) a közhasznú szervezet éves gazdasági és szakmai beszámolójáról, valamint közhasznúsági mellékletéről való döntés;</w:t>
      </w:r>
    </w:p>
    <w:p w14:paraId="6DE43916" w14:textId="6FAB859D" w:rsidR="00693F40" w:rsidRPr="003E501F" w:rsidRDefault="00AF0ABE">
      <w:pPr>
        <w:pStyle w:val="Standard"/>
        <w:autoSpaceDE w:val="0"/>
        <w:ind w:left="765" w:hanging="225"/>
        <w:jc w:val="both"/>
        <w:rPr>
          <w:rFonts w:cs="Times New Roman"/>
          <w:color w:val="000000" w:themeColor="text1"/>
        </w:rPr>
      </w:pPr>
      <w:r>
        <w:rPr>
          <w:rFonts w:eastAsia="Times New Roman" w:cs="Times New Roman"/>
          <w:iCs/>
          <w:color w:val="000000" w:themeColor="text1"/>
        </w:rPr>
        <w:t>l</w:t>
      </w:r>
      <w:r w:rsidR="00063F26" w:rsidRPr="003E501F">
        <w:rPr>
          <w:rFonts w:eastAsia="Times New Roman" w:cs="Times New Roman"/>
          <w:iCs/>
          <w:color w:val="000000" w:themeColor="text1"/>
        </w:rPr>
        <w:t xml:space="preserve">) </w:t>
      </w:r>
      <w:r w:rsidR="00063F26" w:rsidRPr="003E501F">
        <w:rPr>
          <w:rFonts w:eastAsia="Times New Roman" w:cs="Times New Roman"/>
          <w:color w:val="000000" w:themeColor="text1"/>
        </w:rPr>
        <w:t>döntés mindazon kérdésben, amelyet jogszabály vagy alapszabály a hatáskörébe utal.</w:t>
      </w:r>
    </w:p>
    <w:p w14:paraId="676EF940" w14:textId="77777777" w:rsidR="00693F40" w:rsidRPr="003E501F" w:rsidRDefault="00693F40">
      <w:pPr>
        <w:pStyle w:val="Standard"/>
        <w:autoSpaceDE w:val="0"/>
        <w:ind w:left="765" w:hanging="225"/>
        <w:jc w:val="both"/>
        <w:rPr>
          <w:rFonts w:eastAsia="Times New Roman" w:cs="Times New Roman"/>
          <w:color w:val="000000" w:themeColor="text1"/>
        </w:rPr>
      </w:pPr>
    </w:p>
    <w:p w14:paraId="275CFA9F" w14:textId="5CE9E7F3" w:rsidR="00693F40" w:rsidRPr="003E501F" w:rsidRDefault="00063F26">
      <w:pPr>
        <w:pStyle w:val="Standard"/>
        <w:autoSpaceDE w:val="0"/>
        <w:ind w:left="555" w:hanging="570"/>
        <w:jc w:val="both"/>
        <w:rPr>
          <w:rFonts w:cs="Times New Roman"/>
          <w:color w:val="000000" w:themeColor="text1"/>
        </w:rPr>
      </w:pPr>
      <w:r w:rsidRPr="003E501F">
        <w:rPr>
          <w:rFonts w:eastAsia="Times New Roman" w:cs="Times New Roman"/>
          <w:color w:val="000000" w:themeColor="text1"/>
        </w:rPr>
        <w:t>4.</w:t>
      </w:r>
      <w:r w:rsidRPr="003E501F">
        <w:rPr>
          <w:rFonts w:eastAsia="Times New Roman" w:cs="Times New Roman"/>
          <w:color w:val="000000" w:themeColor="text1"/>
        </w:rPr>
        <w:tab/>
        <w:t xml:space="preserve">A </w:t>
      </w:r>
      <w:r w:rsidRPr="003E501F">
        <w:rPr>
          <w:rFonts w:cs="Times New Roman"/>
          <w:color w:val="000000" w:themeColor="text1"/>
        </w:rPr>
        <w:t xml:space="preserve">közgyűlést évente legalább egyszer össze kell hívni, amelyen meg kell tárgyalnia éves pénzügyi tervét, illetve az előző éves pénzügyi terv teljesítéséről szóló, a számvitelről szóló törvény rendelkezései szerint készített beszámolót. </w:t>
      </w:r>
    </w:p>
    <w:p w14:paraId="792A85F9" w14:textId="77777777" w:rsidR="00693F40" w:rsidRPr="003E501F" w:rsidRDefault="00693F40">
      <w:pPr>
        <w:pStyle w:val="Standard"/>
        <w:autoSpaceDE w:val="0"/>
        <w:ind w:left="555" w:hanging="570"/>
        <w:jc w:val="both"/>
        <w:rPr>
          <w:rFonts w:eastAsia="Times New Roman" w:cs="Times New Roman"/>
          <w:color w:val="000000" w:themeColor="text1"/>
        </w:rPr>
      </w:pPr>
    </w:p>
    <w:p w14:paraId="2A49022C" w14:textId="77777777" w:rsidR="0001135B" w:rsidRDefault="00063F26">
      <w:pPr>
        <w:pStyle w:val="Standard"/>
        <w:autoSpaceDE w:val="0"/>
        <w:ind w:left="555" w:hanging="570"/>
        <w:jc w:val="both"/>
        <w:rPr>
          <w:rFonts w:eastAsia="Times New Roman" w:cs="Times New Roman"/>
          <w:color w:val="000000" w:themeColor="text1"/>
        </w:rPr>
      </w:pPr>
      <w:r w:rsidRPr="003E501F">
        <w:rPr>
          <w:rFonts w:eastAsia="Times New Roman" w:cs="Times New Roman"/>
          <w:color w:val="000000" w:themeColor="text1"/>
        </w:rPr>
        <w:t>5.</w:t>
      </w:r>
      <w:r w:rsidRPr="003E501F">
        <w:rPr>
          <w:rFonts w:eastAsia="Times New Roman" w:cs="Times New Roman"/>
          <w:color w:val="000000" w:themeColor="text1"/>
        </w:rPr>
        <w:tab/>
        <w:t xml:space="preserve">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w:t>
      </w:r>
    </w:p>
    <w:p w14:paraId="6A42612B" w14:textId="77777777" w:rsidR="0001135B" w:rsidRDefault="0001135B">
      <w:pPr>
        <w:pStyle w:val="Standard"/>
        <w:autoSpaceDE w:val="0"/>
        <w:ind w:left="555" w:hanging="570"/>
        <w:jc w:val="both"/>
        <w:rPr>
          <w:rFonts w:eastAsia="Times New Roman" w:cs="Times New Roman"/>
          <w:color w:val="000000" w:themeColor="text1"/>
        </w:rPr>
      </w:pPr>
    </w:p>
    <w:p w14:paraId="21A9B2BE" w14:textId="77777777" w:rsidR="0001135B" w:rsidRDefault="0001135B">
      <w:pPr>
        <w:pStyle w:val="Standard"/>
        <w:autoSpaceDE w:val="0"/>
        <w:ind w:left="555" w:hanging="570"/>
        <w:jc w:val="both"/>
        <w:rPr>
          <w:rFonts w:eastAsia="Times New Roman" w:cs="Times New Roman"/>
          <w:color w:val="000000" w:themeColor="text1"/>
        </w:rPr>
      </w:pPr>
    </w:p>
    <w:p w14:paraId="6F62899B" w14:textId="0F96A7A2" w:rsidR="00693F40" w:rsidRPr="003E501F" w:rsidRDefault="00063F26" w:rsidP="0001135B">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visszaigazolásra kerüljön (elektronikus tértivevény).</w:t>
      </w:r>
    </w:p>
    <w:p w14:paraId="3245EBBB" w14:textId="77777777" w:rsidR="00693F40" w:rsidRPr="003E501F" w:rsidRDefault="00693F40">
      <w:pPr>
        <w:pStyle w:val="Standard"/>
        <w:autoSpaceDE w:val="0"/>
        <w:ind w:left="555" w:hanging="570"/>
        <w:jc w:val="both"/>
        <w:rPr>
          <w:rFonts w:eastAsia="Times New Roman" w:cs="Times New Roman"/>
          <w:color w:val="000000" w:themeColor="text1"/>
        </w:rPr>
      </w:pPr>
    </w:p>
    <w:p w14:paraId="3F71387B" w14:textId="77777777" w:rsidR="00693F40" w:rsidRPr="003E501F" w:rsidRDefault="00063F26">
      <w:pPr>
        <w:pStyle w:val="Standard"/>
        <w:autoSpaceDE w:val="0"/>
        <w:ind w:left="555" w:hanging="570"/>
        <w:jc w:val="both"/>
        <w:rPr>
          <w:rFonts w:cs="Times New Roman"/>
          <w:color w:val="000000" w:themeColor="text1"/>
        </w:rPr>
      </w:pPr>
      <w:r w:rsidRPr="003E501F">
        <w:rPr>
          <w:rFonts w:eastAsia="Times New Roman" w:cs="Times New Roman"/>
          <w:color w:val="000000" w:themeColor="text1"/>
        </w:rPr>
        <w:tab/>
      </w:r>
      <w:r w:rsidRPr="003E501F">
        <w:rPr>
          <w:rFonts w:cs="Times New Roman"/>
          <w:color w:val="000000" w:themeColor="text1"/>
        </w:rPr>
        <w:t xml:space="preserve">Ha a közgyűlést nem szabályszerűen hívták össze, az ülést akkor lehet megtartani, ha az ülésen a részvételre jogosultak legalább háromnegyede jelen van, és egyhangúlag hozzájárul az ülés </w:t>
      </w:r>
      <w:r w:rsidRPr="003E501F">
        <w:rPr>
          <w:rFonts w:cs="Times New Roman"/>
          <w:color w:val="000000" w:themeColor="text1"/>
        </w:rPr>
        <w:lastRenderedPageBreak/>
        <w:t>megtartásához.</w:t>
      </w:r>
    </w:p>
    <w:p w14:paraId="75908E76" w14:textId="77777777" w:rsidR="00693F40" w:rsidRPr="003E501F" w:rsidRDefault="00693F40">
      <w:pPr>
        <w:pStyle w:val="Standard"/>
        <w:autoSpaceDE w:val="0"/>
        <w:ind w:left="555" w:hanging="570"/>
        <w:jc w:val="both"/>
        <w:rPr>
          <w:rFonts w:cs="Times New Roman"/>
          <w:color w:val="000000" w:themeColor="text1"/>
        </w:rPr>
      </w:pPr>
    </w:p>
    <w:p w14:paraId="45B64585" w14:textId="77777777" w:rsidR="00693F40" w:rsidRPr="003E501F" w:rsidRDefault="00063F26">
      <w:pPr>
        <w:pStyle w:val="Standard"/>
        <w:autoSpaceDE w:val="0"/>
        <w:ind w:left="525"/>
        <w:jc w:val="both"/>
        <w:rPr>
          <w:rFonts w:cs="Times New Roman"/>
          <w:color w:val="000000" w:themeColor="text1"/>
        </w:rPr>
      </w:pPr>
      <w:r w:rsidRPr="003E501F">
        <w:rPr>
          <w:rFonts w:eastAsia="Times New Roman" w:cs="Times New Roman"/>
          <w:color w:val="000000" w:themeColor="text1"/>
        </w:rPr>
        <w:t>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ha azt az eredeti időpontot legalább három és legfeljebb tizenöt nappal követő időpontra hívják össze.</w:t>
      </w:r>
    </w:p>
    <w:p w14:paraId="7C95D482" w14:textId="77777777" w:rsidR="00693F40" w:rsidRPr="003E501F" w:rsidRDefault="00693F40">
      <w:pPr>
        <w:pStyle w:val="Standard"/>
        <w:autoSpaceDE w:val="0"/>
        <w:ind w:left="525"/>
        <w:jc w:val="both"/>
        <w:rPr>
          <w:rFonts w:cs="Times New Roman"/>
          <w:color w:val="000000" w:themeColor="text1"/>
        </w:rPr>
      </w:pPr>
    </w:p>
    <w:p w14:paraId="1B066D39" w14:textId="77777777" w:rsidR="00693F40" w:rsidRPr="003E501F" w:rsidRDefault="00063F26">
      <w:pPr>
        <w:pStyle w:val="Standard"/>
        <w:autoSpaceDE w:val="0"/>
        <w:ind w:left="555" w:hanging="75"/>
        <w:jc w:val="both"/>
        <w:rPr>
          <w:rFonts w:eastAsia="Times New Roman" w:cs="Times New Roman"/>
          <w:color w:val="000000" w:themeColor="text1"/>
        </w:rPr>
      </w:pPr>
      <w:r w:rsidRPr="003E501F">
        <w:rPr>
          <w:rFonts w:eastAsia="Times New Roman" w:cs="Times New Roman"/>
          <w:color w:val="000000" w:themeColor="text1"/>
        </w:rPr>
        <w:t>A közgyűlési meghívót az egyesület székhelyén és honlapján nyilvánosságra kell hozni.</w:t>
      </w:r>
    </w:p>
    <w:p w14:paraId="6098F00F" w14:textId="77777777" w:rsidR="00693F40" w:rsidRPr="003E501F" w:rsidRDefault="00693F40">
      <w:pPr>
        <w:pStyle w:val="Standard"/>
        <w:autoSpaceDE w:val="0"/>
        <w:ind w:left="555" w:hanging="570"/>
        <w:jc w:val="both"/>
        <w:rPr>
          <w:rFonts w:eastAsia="Times New Roman" w:cs="Times New Roman"/>
          <w:color w:val="000000" w:themeColor="text1"/>
        </w:rPr>
      </w:pPr>
    </w:p>
    <w:p w14:paraId="663E4CCF" w14:textId="77777777" w:rsidR="00693F40" w:rsidRPr="003E501F" w:rsidRDefault="00063F26">
      <w:pPr>
        <w:pStyle w:val="Standard"/>
        <w:autoSpaceDE w:val="0"/>
        <w:ind w:left="495" w:hanging="570"/>
        <w:jc w:val="both"/>
        <w:rPr>
          <w:rFonts w:eastAsia="Times New Roman" w:cs="Times New Roman"/>
          <w:color w:val="000000" w:themeColor="text1"/>
        </w:rPr>
      </w:pPr>
      <w:r w:rsidRPr="003E501F">
        <w:rPr>
          <w:rFonts w:eastAsia="Times New Roman" w:cs="Times New Roman"/>
          <w:color w:val="000000" w:themeColor="text1"/>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7F158779" w14:textId="77777777" w:rsidR="00693F40" w:rsidRPr="003E501F" w:rsidRDefault="00063F26">
      <w:pPr>
        <w:pStyle w:val="Standard"/>
        <w:autoSpaceDE w:val="0"/>
        <w:ind w:left="480" w:hanging="285"/>
        <w:jc w:val="both"/>
        <w:rPr>
          <w:rFonts w:cs="Times New Roman"/>
          <w:color w:val="000000" w:themeColor="text1"/>
        </w:rPr>
      </w:pPr>
      <w:r w:rsidRPr="003E501F">
        <w:rPr>
          <w:rFonts w:eastAsia="Times New Roman" w:cs="Times New Roman"/>
          <w:color w:val="000000" w:themeColor="text1"/>
        </w:rPr>
        <w:tab/>
        <w:t>Ha az elnökség a napirend kiegészítése iránti kérelemről nem dönt, vagy a kérelmet elutasítja, úgy a közgyűlés a napirend elfogadásáról szóló határozat meghozatalát megelőzően külön dönt a napirend kiegészítésének tárgyában, azzal, hogy a szabályszerűen nem közölt napirenden szereplő kérdésben csak akkor hozható határozat, ha a részvételre jogosultak legalább háromnegyede jelen van és a napirenden nem szereplő kérdés megtárgyalásához egyhangúlag hozzájárul.</w:t>
      </w:r>
    </w:p>
    <w:p w14:paraId="77FB2AD5" w14:textId="77777777" w:rsidR="00693F40" w:rsidRPr="003E501F" w:rsidRDefault="00693F40">
      <w:pPr>
        <w:pStyle w:val="Standard"/>
        <w:autoSpaceDE w:val="0"/>
        <w:jc w:val="both"/>
        <w:rPr>
          <w:rFonts w:cs="Times New Roman"/>
          <w:color w:val="000000" w:themeColor="text1"/>
        </w:rPr>
      </w:pPr>
    </w:p>
    <w:p w14:paraId="79A73393"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6.</w:t>
      </w:r>
      <w:r w:rsidRPr="003E501F">
        <w:rPr>
          <w:rFonts w:eastAsia="Times New Roman" w:cs="Times New Roman"/>
          <w:color w:val="000000" w:themeColor="text1"/>
        </w:rPr>
        <w:tab/>
        <w:t>Az elnökség köteles a közgyűlést haladéktalanul összehívni a szükséges intézkedések megtétele céljából, ha</w:t>
      </w:r>
    </w:p>
    <w:p w14:paraId="1E727488"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a./ az egyesület vagyona az esedékes tartozásokat nem fedezi;</w:t>
      </w:r>
    </w:p>
    <w:p w14:paraId="27ED4F10" w14:textId="77777777" w:rsidR="00693F40" w:rsidRPr="003E501F" w:rsidRDefault="00063F26">
      <w:pPr>
        <w:pStyle w:val="Standard"/>
        <w:autoSpaceDE w:val="0"/>
        <w:ind w:left="555"/>
        <w:jc w:val="both"/>
        <w:rPr>
          <w:rFonts w:cs="Times New Roman"/>
          <w:color w:val="000000" w:themeColor="text1"/>
        </w:rPr>
      </w:pPr>
      <w:r w:rsidRPr="003E501F">
        <w:rPr>
          <w:rFonts w:eastAsia="Times New Roman" w:cs="Times New Roman"/>
          <w:color w:val="000000" w:themeColor="text1"/>
        </w:rPr>
        <w:t>b./ az egyesület előreláthatólag nem lesz képes a tartozásokat esedékességkor teljesíteni; vagy</w:t>
      </w:r>
    </w:p>
    <w:p w14:paraId="55FEE17E" w14:textId="77777777" w:rsidR="00693F40" w:rsidRPr="003E501F" w:rsidRDefault="00063F26">
      <w:pPr>
        <w:pStyle w:val="Standard"/>
        <w:autoSpaceDE w:val="0"/>
        <w:ind w:left="555"/>
        <w:jc w:val="both"/>
        <w:rPr>
          <w:rFonts w:cs="Times New Roman"/>
          <w:color w:val="000000" w:themeColor="text1"/>
        </w:rPr>
      </w:pPr>
      <w:r w:rsidRPr="003E501F">
        <w:rPr>
          <w:rFonts w:eastAsia="Times New Roman" w:cs="Times New Roman"/>
          <w:color w:val="000000" w:themeColor="text1"/>
        </w:rPr>
        <w:t>c./</w:t>
      </w:r>
      <w:r w:rsidRPr="003E501F">
        <w:rPr>
          <w:rFonts w:eastAsia="Times New Roman" w:cs="Times New Roman"/>
          <w:i/>
          <w:iCs/>
          <w:color w:val="000000" w:themeColor="text1"/>
        </w:rPr>
        <w:t xml:space="preserve"> </w:t>
      </w:r>
      <w:r w:rsidRPr="003E501F">
        <w:rPr>
          <w:rFonts w:eastAsia="Times New Roman" w:cs="Times New Roman"/>
          <w:color w:val="000000" w:themeColor="text1"/>
        </w:rPr>
        <w:t>az egyesület céljainak elérése veszélybe került.</w:t>
      </w:r>
    </w:p>
    <w:p w14:paraId="2E1D7FF5"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Ezekben az esetekben az összehívott közgyűlésen a tagok kötelesek az összehívásra okot adó körülmény megszüntetése érdekében intézkedést tenni vagy az egyesület megszüntetéséről dönteni.</w:t>
      </w:r>
    </w:p>
    <w:p w14:paraId="3CC2A409" w14:textId="77777777" w:rsidR="00693F40" w:rsidRPr="003E501F" w:rsidRDefault="00693F40">
      <w:pPr>
        <w:pStyle w:val="Standard"/>
        <w:autoSpaceDE w:val="0"/>
        <w:ind w:left="555"/>
        <w:jc w:val="both"/>
        <w:rPr>
          <w:rFonts w:eastAsia="Times New Roman" w:cs="Times New Roman"/>
          <w:color w:val="000000" w:themeColor="text1"/>
        </w:rPr>
      </w:pPr>
    </w:p>
    <w:p w14:paraId="121BB26E" w14:textId="77777777" w:rsidR="00693F40" w:rsidRPr="003E501F"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7.</w:t>
      </w:r>
      <w:r w:rsidRPr="003E501F">
        <w:rPr>
          <w:rFonts w:eastAsia="Times New Roman" w:cs="Times New Roman"/>
          <w:color w:val="000000" w:themeColor="text1"/>
        </w:rPr>
        <w:tab/>
        <w:t xml:space="preserve">A közgyűlés határozatképes, ha azon </w:t>
      </w:r>
      <w:r w:rsidRPr="003E501F">
        <w:rPr>
          <w:rStyle w:val="t391"/>
          <w:rFonts w:eastAsia="Lucida Sans Unicode"/>
          <w:color w:val="000000" w:themeColor="text1"/>
        </w:rPr>
        <w:t>a leadható szavazatok több mint felét képviselő szavazásra jogosult részt vesz. A határozatképességet minden határozathozatalnál vizsgálni kell.</w:t>
      </w:r>
    </w:p>
    <w:p w14:paraId="4B98F28A" w14:textId="77777777" w:rsidR="00693F40" w:rsidRPr="003E501F" w:rsidRDefault="00693F40">
      <w:pPr>
        <w:pStyle w:val="Standard"/>
        <w:ind w:left="540" w:hanging="555"/>
        <w:jc w:val="both"/>
        <w:rPr>
          <w:rFonts w:eastAsia="Times New Roman" w:cs="Times New Roman"/>
          <w:color w:val="000000" w:themeColor="text1"/>
        </w:rPr>
      </w:pPr>
    </w:p>
    <w:p w14:paraId="459D6409" w14:textId="48F8A777" w:rsidR="00693F40" w:rsidRPr="003E501F" w:rsidRDefault="00063F26">
      <w:pPr>
        <w:pStyle w:val="Standard"/>
        <w:ind w:left="570" w:hanging="585"/>
        <w:jc w:val="both"/>
        <w:rPr>
          <w:rFonts w:eastAsia="Times New Roman" w:cs="Times New Roman"/>
          <w:color w:val="000000" w:themeColor="text1"/>
        </w:rPr>
      </w:pPr>
      <w:r w:rsidRPr="003E501F">
        <w:rPr>
          <w:rFonts w:eastAsia="Times New Roman" w:cs="Times New Roman"/>
          <w:color w:val="000000" w:themeColor="text1"/>
        </w:rPr>
        <w:t>8</w:t>
      </w:r>
      <w:r w:rsidRPr="003E501F">
        <w:rPr>
          <w:rFonts w:eastAsia="Times New Roman" w:cs="Times New Roman"/>
          <w:b/>
          <w:bCs/>
          <w:color w:val="000000" w:themeColor="text1"/>
        </w:rPr>
        <w:t>.</w:t>
      </w:r>
      <w:r w:rsidRPr="003E501F">
        <w:rPr>
          <w:rFonts w:eastAsia="Times New Roman" w:cs="Times New Roman"/>
          <w:color w:val="000000" w:themeColor="text1"/>
        </w:rPr>
        <w:tab/>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00A26F86" w:rsidRPr="003E501F">
        <w:rPr>
          <w:rFonts w:eastAsia="Times New Roman" w:cs="Times New Roman"/>
          <w:color w:val="000000" w:themeColor="text1"/>
        </w:rPr>
        <w:t>a</w:t>
      </w:r>
      <w:r w:rsidRPr="003E501F">
        <w:rPr>
          <w:rFonts w:eastAsia="Times New Roman" w:cs="Times New Roman"/>
          <w:color w:val="000000" w:themeColor="text1"/>
        </w:rPr>
        <w:t xml:space="preserve"> jegyzőkönyv hitelesítő személyét, valamint szükség esetén a </w:t>
      </w:r>
      <w:r w:rsidR="00116354" w:rsidRPr="00336C28">
        <w:rPr>
          <w:rFonts w:eastAsia="Times New Roman" w:cs="Times New Roman"/>
        </w:rPr>
        <w:t>három</w:t>
      </w:r>
      <w:r w:rsidRPr="00116354">
        <w:rPr>
          <w:rFonts w:eastAsia="Times New Roman" w:cs="Times New Roman"/>
          <w:color w:val="FF0000"/>
        </w:rPr>
        <w:t xml:space="preserve"> </w:t>
      </w:r>
      <w:r w:rsidRPr="000108B6">
        <w:rPr>
          <w:rFonts w:eastAsia="Times New Roman" w:cs="Times New Roman"/>
        </w:rPr>
        <w:t>fős</w:t>
      </w:r>
      <w:r w:rsidRPr="00116354">
        <w:rPr>
          <w:rFonts w:eastAsia="Times New Roman" w:cs="Times New Roman"/>
          <w:color w:val="FF0000"/>
        </w:rPr>
        <w:t xml:space="preserve"> </w:t>
      </w:r>
      <w:r w:rsidRPr="003E501F">
        <w:rPr>
          <w:rFonts w:eastAsia="Times New Roman" w:cs="Times New Roman"/>
          <w:color w:val="000000" w:themeColor="text1"/>
        </w:rPr>
        <w:t>szavazatszámláló bizottságot.</w:t>
      </w:r>
    </w:p>
    <w:p w14:paraId="4213872F" w14:textId="77777777" w:rsidR="00693F40" w:rsidRPr="003E501F" w:rsidRDefault="00693F40">
      <w:pPr>
        <w:pStyle w:val="Standard"/>
        <w:ind w:left="570" w:hanging="585"/>
        <w:jc w:val="both"/>
        <w:rPr>
          <w:rFonts w:cs="Times New Roman"/>
          <w:color w:val="000000" w:themeColor="text1"/>
        </w:rPr>
      </w:pPr>
    </w:p>
    <w:p w14:paraId="0235EEB8" w14:textId="77777777" w:rsidR="00693F40" w:rsidRPr="003E501F" w:rsidRDefault="00063F26">
      <w:pPr>
        <w:pStyle w:val="Standard"/>
        <w:ind w:left="570" w:hanging="585"/>
        <w:jc w:val="both"/>
        <w:rPr>
          <w:rFonts w:cs="Times New Roman"/>
          <w:color w:val="000000" w:themeColor="text1"/>
        </w:rPr>
      </w:pPr>
      <w:r w:rsidRPr="003E501F">
        <w:rPr>
          <w:rFonts w:eastAsia="Times New Roman" w:cs="Times New Roman"/>
          <w:color w:val="000000" w:themeColor="text1"/>
        </w:rPr>
        <w:t>9.</w:t>
      </w:r>
      <w:r w:rsidRPr="003E501F">
        <w:rPr>
          <w:rFonts w:eastAsia="Times New Roman" w:cs="Times New Roman"/>
          <w:color w:val="000000" w:themeColor="text1"/>
        </w:rPr>
        <w:tab/>
      </w:r>
      <w:r w:rsidRPr="003E501F">
        <w:rPr>
          <w:rFonts w:cs="Times New Roman"/>
          <w:color w:val="000000" w:themeColor="text1"/>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0F636989" w14:textId="77777777" w:rsidR="00C37038" w:rsidRPr="003E501F" w:rsidRDefault="00C37038">
      <w:pPr>
        <w:pStyle w:val="Textbody"/>
        <w:spacing w:after="0"/>
        <w:ind w:left="555"/>
        <w:rPr>
          <w:rFonts w:cs="Times New Roman"/>
          <w:color w:val="000000" w:themeColor="text1"/>
        </w:rPr>
      </w:pPr>
    </w:p>
    <w:p w14:paraId="117D0F5B" w14:textId="6E2EAB02" w:rsidR="00693F40" w:rsidRPr="003E501F" w:rsidRDefault="00063F26">
      <w:pPr>
        <w:pStyle w:val="Textbody"/>
        <w:spacing w:after="0"/>
        <w:ind w:left="555"/>
        <w:rPr>
          <w:rFonts w:cs="Times New Roman"/>
          <w:color w:val="000000" w:themeColor="text1"/>
        </w:rPr>
      </w:pPr>
      <w:r w:rsidRPr="003E501F">
        <w:rPr>
          <w:rFonts w:cs="Times New Roman"/>
          <w:color w:val="000000" w:themeColor="text1"/>
        </w:rPr>
        <w:lastRenderedPageBreak/>
        <w:t>A közgyűlésről jegyzőkönyvet kell készíteni, amely tartalmazza</w:t>
      </w:r>
    </w:p>
    <w:p w14:paraId="05C2CEEF" w14:textId="77777777" w:rsidR="00693F40" w:rsidRPr="003E501F" w:rsidRDefault="00063F26">
      <w:pPr>
        <w:pStyle w:val="Textbody"/>
        <w:spacing w:after="0"/>
        <w:ind w:left="555"/>
        <w:jc w:val="both"/>
        <w:rPr>
          <w:rFonts w:cs="Times New Roman"/>
          <w:color w:val="000000" w:themeColor="text1"/>
        </w:rPr>
      </w:pPr>
      <w:r w:rsidRPr="003E501F">
        <w:rPr>
          <w:rFonts w:cs="Times New Roman"/>
          <w:color w:val="000000" w:themeColor="text1"/>
        </w:rPr>
        <w:t xml:space="preserve"> </w:t>
      </w:r>
      <w:r w:rsidRPr="003E501F">
        <w:rPr>
          <w:rFonts w:cs="Times New Roman"/>
          <w:i/>
          <w:color w:val="000000" w:themeColor="text1"/>
        </w:rPr>
        <w:t>a)</w:t>
      </w:r>
      <w:r w:rsidRPr="003E501F">
        <w:rPr>
          <w:rFonts w:cs="Times New Roman"/>
          <w:color w:val="000000" w:themeColor="text1"/>
        </w:rPr>
        <w:t xml:space="preserve"> az egyesület nevét és székhelyét;</w:t>
      </w:r>
    </w:p>
    <w:p w14:paraId="1D895522" w14:textId="77777777" w:rsidR="00693F40" w:rsidRPr="003E501F" w:rsidRDefault="00063F26">
      <w:pPr>
        <w:pStyle w:val="Textbody"/>
        <w:spacing w:after="0"/>
        <w:ind w:left="555"/>
        <w:jc w:val="both"/>
        <w:rPr>
          <w:rFonts w:cs="Times New Roman"/>
          <w:color w:val="000000" w:themeColor="text1"/>
        </w:rPr>
      </w:pPr>
      <w:r w:rsidRPr="003E501F">
        <w:rPr>
          <w:rFonts w:cs="Times New Roman"/>
          <w:i/>
          <w:color w:val="000000" w:themeColor="text1"/>
        </w:rPr>
        <w:t>b)</w:t>
      </w:r>
      <w:r w:rsidRPr="003E501F">
        <w:rPr>
          <w:rFonts w:cs="Times New Roman"/>
          <w:color w:val="000000" w:themeColor="text1"/>
        </w:rPr>
        <w:t xml:space="preserve"> a közgyűlés helyét és idejét;</w:t>
      </w:r>
    </w:p>
    <w:p w14:paraId="3893B692" w14:textId="77777777" w:rsidR="00693F40" w:rsidRPr="003E501F" w:rsidRDefault="00063F26">
      <w:pPr>
        <w:pStyle w:val="Textbody"/>
        <w:spacing w:after="0"/>
        <w:ind w:left="555"/>
        <w:jc w:val="both"/>
        <w:rPr>
          <w:rFonts w:cs="Times New Roman"/>
          <w:color w:val="000000" w:themeColor="text1"/>
        </w:rPr>
      </w:pPr>
      <w:r w:rsidRPr="003E501F">
        <w:rPr>
          <w:rFonts w:cs="Times New Roman"/>
          <w:i/>
          <w:color w:val="000000" w:themeColor="text1"/>
        </w:rPr>
        <w:t>c)</w:t>
      </w:r>
      <w:r w:rsidRPr="003E501F">
        <w:rPr>
          <w:rFonts w:cs="Times New Roman"/>
          <w:color w:val="000000" w:themeColor="text1"/>
        </w:rPr>
        <w:t xml:space="preserve"> a közgyűlés levezető elnökének, a jegyzőkönyvvezetőnek, a jegyzőkönyv hitelesítőjének a nevét;</w:t>
      </w:r>
    </w:p>
    <w:p w14:paraId="15CFC1E1" w14:textId="77777777" w:rsidR="00693F40" w:rsidRPr="003E501F" w:rsidRDefault="00063F26">
      <w:pPr>
        <w:pStyle w:val="Textbody"/>
        <w:spacing w:after="0"/>
        <w:ind w:left="555"/>
        <w:jc w:val="both"/>
        <w:rPr>
          <w:rFonts w:cs="Times New Roman"/>
          <w:color w:val="000000" w:themeColor="text1"/>
        </w:rPr>
      </w:pPr>
      <w:r w:rsidRPr="003E501F">
        <w:rPr>
          <w:rFonts w:cs="Times New Roman"/>
          <w:i/>
          <w:color w:val="000000" w:themeColor="text1"/>
        </w:rPr>
        <w:t>d)</w:t>
      </w:r>
      <w:r w:rsidRPr="003E501F">
        <w:rPr>
          <w:rFonts w:cs="Times New Roman"/>
          <w:color w:val="000000" w:themeColor="text1"/>
        </w:rPr>
        <w:t xml:space="preserve"> a közgyűlésen lezajlott fontosabb eseményeket, az elhangzott indítványokat;</w:t>
      </w:r>
    </w:p>
    <w:p w14:paraId="5E4D891D" w14:textId="147443CD" w:rsidR="00693F40" w:rsidRPr="003E501F" w:rsidRDefault="00063F26">
      <w:pPr>
        <w:pStyle w:val="Textbody"/>
        <w:spacing w:after="0"/>
        <w:ind w:left="555"/>
        <w:jc w:val="both"/>
        <w:rPr>
          <w:rFonts w:cs="Times New Roman"/>
          <w:color w:val="000000" w:themeColor="text1"/>
        </w:rPr>
      </w:pPr>
      <w:r w:rsidRPr="003E501F">
        <w:rPr>
          <w:rFonts w:cs="Times New Roman"/>
          <w:i/>
          <w:color w:val="000000" w:themeColor="text1"/>
        </w:rPr>
        <w:t>e)</w:t>
      </w:r>
      <w:r w:rsidRPr="003E501F">
        <w:rPr>
          <w:rFonts w:cs="Times New Roman"/>
          <w:color w:val="000000" w:themeColor="text1"/>
        </w:rPr>
        <w:t xml:space="preserve"> a határozati javaslatokat, a leadott szavazatok és ellenszavazatok, valamint a szavazástól tartózkodók számát.</w:t>
      </w:r>
    </w:p>
    <w:p w14:paraId="5F91F619" w14:textId="77777777" w:rsidR="00693F40" w:rsidRPr="003E501F" w:rsidRDefault="00693F40">
      <w:pPr>
        <w:pStyle w:val="Textbody"/>
        <w:spacing w:after="0"/>
        <w:ind w:left="555"/>
        <w:jc w:val="both"/>
        <w:rPr>
          <w:rFonts w:cs="Times New Roman"/>
          <w:color w:val="000000" w:themeColor="text1"/>
        </w:rPr>
      </w:pPr>
    </w:p>
    <w:p w14:paraId="279D92F7" w14:textId="5F2A3193" w:rsidR="00A26F86" w:rsidRPr="003E501F" w:rsidRDefault="00A26F86" w:rsidP="00122136">
      <w:pPr>
        <w:pStyle w:val="Standard"/>
        <w:ind w:left="567"/>
        <w:jc w:val="both"/>
        <w:rPr>
          <w:rFonts w:cs="Times New Roman"/>
          <w:color w:val="000000" w:themeColor="text1"/>
        </w:rPr>
      </w:pPr>
      <w:r w:rsidRPr="003E501F">
        <w:rPr>
          <w:rFonts w:cs="Times New Roman"/>
          <w:color w:val="000000" w:themeColor="text1"/>
        </w:rPr>
        <w:t>A jegyzőkönyvet a jegyzőkönyvvezető és a közgyűlés levezető elnöke írja alá, és egy erre megválasztott, jelen lévő tag hitelesíti.</w:t>
      </w:r>
    </w:p>
    <w:p w14:paraId="41049F1C" w14:textId="77777777" w:rsidR="00693F40" w:rsidRPr="003E501F" w:rsidRDefault="00693F40">
      <w:pPr>
        <w:pStyle w:val="Textbody"/>
        <w:rPr>
          <w:rFonts w:cs="Times New Roman"/>
          <w:color w:val="000000" w:themeColor="text1"/>
          <w:shd w:val="clear" w:color="auto" w:fill="CCFF00"/>
        </w:rPr>
      </w:pPr>
    </w:p>
    <w:p w14:paraId="6958BD07" w14:textId="77777777" w:rsidR="00693F40" w:rsidRPr="003E501F" w:rsidRDefault="00063F26">
      <w:pPr>
        <w:pStyle w:val="Standard"/>
        <w:ind w:left="570" w:hanging="585"/>
        <w:jc w:val="both"/>
        <w:rPr>
          <w:rFonts w:eastAsia="Times New Roman" w:cs="Times New Roman"/>
          <w:color w:val="000000" w:themeColor="text1"/>
        </w:rPr>
      </w:pPr>
      <w:r w:rsidRPr="003E501F">
        <w:rPr>
          <w:rFonts w:eastAsia="Times New Roman" w:cs="Times New Roman"/>
          <w:color w:val="000000" w:themeColor="text1"/>
        </w:rPr>
        <w:t>10.</w:t>
      </w:r>
      <w:r w:rsidRPr="003E501F">
        <w:rPr>
          <w:rFonts w:eastAsia="Times New Roman" w:cs="Times New Roman"/>
          <w:color w:val="000000" w:themeColor="text1"/>
        </w:rPr>
        <w:tab/>
        <w:t>A tagok határozatukat a határozatképesség megállapításánál figyelembe vett szavazatok többségével hozzák meg. A határozat meghozatalakor nem szavazhat az,</w:t>
      </w:r>
    </w:p>
    <w:p w14:paraId="0C5896CE" w14:textId="77777777" w:rsidR="00693F40" w:rsidRPr="003E501F" w:rsidRDefault="00693F40">
      <w:pPr>
        <w:pStyle w:val="Standard"/>
        <w:ind w:left="570" w:hanging="585"/>
        <w:jc w:val="both"/>
        <w:rPr>
          <w:rFonts w:eastAsia="Times New Roman" w:cs="Times New Roman"/>
          <w:color w:val="000000" w:themeColor="text1"/>
        </w:rPr>
      </w:pPr>
    </w:p>
    <w:p w14:paraId="3D9E0778"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a) </w:t>
      </w:r>
      <w:r w:rsidRPr="003E501F">
        <w:rPr>
          <w:rFonts w:eastAsia="Times New Roman" w:cs="Times New Roman"/>
          <w:i/>
          <w:iCs/>
          <w:color w:val="000000" w:themeColor="text1"/>
        </w:rPr>
        <w:tab/>
      </w:r>
      <w:r w:rsidRPr="003E501F">
        <w:rPr>
          <w:rFonts w:eastAsia="Times New Roman" w:cs="Times New Roman"/>
          <w:color w:val="000000" w:themeColor="text1"/>
        </w:rPr>
        <w:t>akit a határozat kötelezettség vagy felelősség alól mentesít vagy a jogi személy terhére másfajta előnyben részesít;</w:t>
      </w:r>
    </w:p>
    <w:p w14:paraId="72916DFE"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b) </w:t>
      </w:r>
      <w:r w:rsidRPr="003E501F">
        <w:rPr>
          <w:rFonts w:eastAsia="Times New Roman" w:cs="Times New Roman"/>
          <w:i/>
          <w:iCs/>
          <w:color w:val="000000" w:themeColor="text1"/>
        </w:rPr>
        <w:tab/>
      </w:r>
      <w:r w:rsidRPr="003E501F">
        <w:rPr>
          <w:rFonts w:eastAsia="Times New Roman" w:cs="Times New Roman"/>
          <w:color w:val="000000" w:themeColor="text1"/>
        </w:rPr>
        <w:t>akivel a határozat szerint szerződést kell kötni;</w:t>
      </w:r>
    </w:p>
    <w:p w14:paraId="50359C96"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c) </w:t>
      </w:r>
      <w:r w:rsidRPr="003E501F">
        <w:rPr>
          <w:rFonts w:eastAsia="Times New Roman" w:cs="Times New Roman"/>
          <w:i/>
          <w:iCs/>
          <w:color w:val="000000" w:themeColor="text1"/>
        </w:rPr>
        <w:tab/>
      </w:r>
      <w:r w:rsidRPr="003E501F">
        <w:rPr>
          <w:rFonts w:eastAsia="Times New Roman" w:cs="Times New Roman"/>
          <w:color w:val="000000" w:themeColor="text1"/>
        </w:rPr>
        <w:t>aki ellen a határozat alapján pert kell indítani;</w:t>
      </w:r>
    </w:p>
    <w:p w14:paraId="33C51550"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d)</w:t>
      </w:r>
      <w:r w:rsidRPr="003E501F">
        <w:rPr>
          <w:rFonts w:eastAsia="Times New Roman" w:cs="Times New Roman"/>
          <w:i/>
          <w:iCs/>
          <w:color w:val="000000" w:themeColor="text1"/>
        </w:rPr>
        <w:tab/>
      </w:r>
      <w:r w:rsidRPr="003E501F">
        <w:rPr>
          <w:rFonts w:eastAsia="Times New Roman" w:cs="Times New Roman"/>
          <w:color w:val="000000" w:themeColor="text1"/>
        </w:rPr>
        <w:t>akinek olyan hozzátartozója érdekelt a döntésben, aki az egyesületnek nem tagja;</w:t>
      </w:r>
    </w:p>
    <w:p w14:paraId="2ACF6A57"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e) </w:t>
      </w:r>
      <w:r w:rsidRPr="003E501F">
        <w:rPr>
          <w:rFonts w:eastAsia="Times New Roman" w:cs="Times New Roman"/>
          <w:i/>
          <w:iCs/>
          <w:color w:val="000000" w:themeColor="text1"/>
        </w:rPr>
        <w:tab/>
      </w:r>
      <w:r w:rsidRPr="003E501F">
        <w:rPr>
          <w:rFonts w:eastAsia="Times New Roman" w:cs="Times New Roman"/>
          <w:color w:val="000000" w:themeColor="text1"/>
        </w:rPr>
        <w:t>aki a döntésben érdekelt más szervezettel többségi befolyáson alapuló kapcsolatban áll; vagy</w:t>
      </w:r>
    </w:p>
    <w:p w14:paraId="722F61FF" w14:textId="77777777" w:rsidR="00693F40" w:rsidRPr="003E501F" w:rsidRDefault="00063F26">
      <w:pPr>
        <w:pStyle w:val="Standard"/>
        <w:ind w:left="1005" w:hanging="435"/>
        <w:jc w:val="both"/>
        <w:rPr>
          <w:rFonts w:cs="Times New Roman"/>
          <w:color w:val="000000" w:themeColor="text1"/>
        </w:rPr>
      </w:pPr>
      <w:r w:rsidRPr="003E501F">
        <w:rPr>
          <w:rFonts w:eastAsia="Times New Roman" w:cs="Times New Roman"/>
          <w:i/>
          <w:iCs/>
          <w:color w:val="000000" w:themeColor="text1"/>
        </w:rPr>
        <w:t xml:space="preserve">f) </w:t>
      </w:r>
      <w:r w:rsidRPr="003E501F">
        <w:rPr>
          <w:rFonts w:eastAsia="Times New Roman" w:cs="Times New Roman"/>
          <w:i/>
          <w:iCs/>
          <w:color w:val="000000" w:themeColor="text1"/>
        </w:rPr>
        <w:tab/>
      </w:r>
      <w:r w:rsidRPr="003E501F">
        <w:rPr>
          <w:rFonts w:eastAsia="Times New Roman" w:cs="Times New Roman"/>
          <w:color w:val="000000" w:themeColor="text1"/>
        </w:rPr>
        <w:t>aki egyébként személyesen érdekelt a döntésben.</w:t>
      </w:r>
    </w:p>
    <w:p w14:paraId="1ECF5E0A" w14:textId="77777777" w:rsidR="00693F40" w:rsidRPr="003E501F" w:rsidRDefault="00693F40">
      <w:pPr>
        <w:pStyle w:val="Standard"/>
        <w:ind w:left="1005" w:hanging="435"/>
        <w:jc w:val="both"/>
        <w:rPr>
          <w:rFonts w:eastAsia="Times New Roman" w:cs="Times New Roman"/>
          <w:color w:val="000000" w:themeColor="text1"/>
        </w:rPr>
      </w:pPr>
    </w:p>
    <w:p w14:paraId="5DE7D666" w14:textId="77777777" w:rsidR="007E321A" w:rsidRDefault="00063F26" w:rsidP="007E321A">
      <w:pPr>
        <w:pStyle w:val="p22"/>
        <w:ind w:left="567" w:hanging="567"/>
        <w:rPr>
          <w:color w:val="000000" w:themeColor="text1"/>
        </w:rPr>
      </w:pPr>
      <w:r w:rsidRPr="003E501F">
        <w:rPr>
          <w:color w:val="000000" w:themeColor="text1"/>
        </w:rPr>
        <w:t>11.</w:t>
      </w:r>
      <w:r w:rsidRPr="003E501F">
        <w:rPr>
          <w:color w:val="000000" w:themeColor="text1"/>
        </w:rPr>
        <w:tab/>
        <w:t>A közgyűlés határozatát – az alapszabály vagy törvény eltérő rendelkezése hiányában –  egyszerű szótöbbséggel, nyílt szavazással hozza</w:t>
      </w:r>
      <w:r w:rsidR="007E321A">
        <w:rPr>
          <w:color w:val="000000" w:themeColor="text1"/>
        </w:rPr>
        <w:t xml:space="preserve">. </w:t>
      </w:r>
      <w:r w:rsidR="007E321A" w:rsidRPr="007E321A">
        <w:rPr>
          <w:color w:val="000000" w:themeColor="text1"/>
        </w:rPr>
        <w:t>Szavazategyenlőség esetén a szavazást meg kell ismételni. A</w:t>
      </w:r>
      <w:r w:rsidR="007E321A">
        <w:rPr>
          <w:color w:val="000000" w:themeColor="text1"/>
        </w:rPr>
        <w:t xml:space="preserve"> </w:t>
      </w:r>
      <w:r w:rsidR="007E321A" w:rsidRPr="007E321A">
        <w:rPr>
          <w:color w:val="000000" w:themeColor="text1"/>
        </w:rPr>
        <w:t>sportegyesület tisztségviselőinek a megválasztása nyílt szavazással történik, kivéve, ha</w:t>
      </w:r>
      <w:r w:rsidR="007E321A">
        <w:rPr>
          <w:color w:val="000000" w:themeColor="text1"/>
        </w:rPr>
        <w:t xml:space="preserve"> </w:t>
      </w:r>
      <w:r w:rsidR="007E321A" w:rsidRPr="003E501F">
        <w:t>az egyes tisztségekre többes jelölés van. Ebben az esetben a közgyűlés titkos szavazással hozza meg döntését. A közgyűlés levezető elnöke akkor is titkos szavazást rendel el, ha azt a</w:t>
      </w:r>
      <w:r w:rsidR="007E321A">
        <w:t xml:space="preserve"> </w:t>
      </w:r>
      <w:r w:rsidR="007E321A" w:rsidRPr="003E501F">
        <w:t>szavazásra jogosultak egyharmada indítványozza.</w:t>
      </w:r>
    </w:p>
    <w:p w14:paraId="7D890042" w14:textId="7CFEE321" w:rsidR="00467626" w:rsidRDefault="00063F26" w:rsidP="007E321A">
      <w:pPr>
        <w:pStyle w:val="p22"/>
        <w:ind w:left="567"/>
        <w:rPr>
          <w:rStyle w:val="t391"/>
          <w:color w:val="000000" w:themeColor="text1"/>
        </w:rPr>
      </w:pPr>
      <w:r w:rsidRPr="003E501F">
        <w:rPr>
          <w:rStyle w:val="t391"/>
          <w:color w:val="000000" w:themeColor="text1"/>
        </w:rPr>
        <w:t xml:space="preserve">Az egyesület alapszabályának módosításához, az egyesület egyesüléséhez és szétválásához a közgyűlés háromnegyedes szótöbbséggel hozott határozata szükséges. </w:t>
      </w:r>
    </w:p>
    <w:p w14:paraId="1457566A" w14:textId="3986A587" w:rsidR="00693F40" w:rsidRDefault="00063F26" w:rsidP="007E321A">
      <w:pPr>
        <w:pStyle w:val="p22"/>
        <w:ind w:left="567"/>
        <w:rPr>
          <w:rStyle w:val="t391"/>
          <w:color w:val="000000" w:themeColor="text1"/>
        </w:rPr>
      </w:pPr>
      <w:r w:rsidRPr="003E501F">
        <w:rPr>
          <w:rStyle w:val="t391"/>
          <w:color w:val="000000" w:themeColor="text1"/>
        </w:rPr>
        <w:t>Az egyesület céljának módosításához és az egyesület megszűnéséről szóló közgyűlési döntéshez a szavazati joggal rendelkező tagok háromnegyedes szótöbbséggel hozott határozata szükséges.</w:t>
      </w:r>
    </w:p>
    <w:p w14:paraId="56E6379B" w14:textId="77777777" w:rsidR="00467626" w:rsidRDefault="00467626" w:rsidP="007E321A">
      <w:pPr>
        <w:pStyle w:val="p22"/>
        <w:ind w:left="567"/>
        <w:rPr>
          <w:rStyle w:val="t391"/>
          <w:color w:val="000000" w:themeColor="text1"/>
        </w:rPr>
      </w:pPr>
      <w:r>
        <w:rPr>
          <w:rStyle w:val="t391"/>
          <w:color w:val="000000" w:themeColor="text1"/>
        </w:rPr>
        <w:t>Titkos szavazás esetén a jelenlévőkből 3 tagú szavazatszámláló bizottságot kell alakítani, akik a titkos szavazást lebonyolítják.</w:t>
      </w:r>
    </w:p>
    <w:p w14:paraId="759ADD7F" w14:textId="595C5509" w:rsidR="00693F40" w:rsidRDefault="00467626" w:rsidP="003E501F">
      <w:pPr>
        <w:pStyle w:val="p22"/>
        <w:ind w:left="567"/>
      </w:pPr>
      <w:r>
        <w:rPr>
          <w:rStyle w:val="t391"/>
          <w:color w:val="000000" w:themeColor="text1"/>
        </w:rPr>
        <w:t xml:space="preserve">Nyílt szavazás esetén a szavazatszámlálást a levezető elnök végzi. </w:t>
      </w:r>
    </w:p>
    <w:p w14:paraId="1AF222B8" w14:textId="77777777" w:rsidR="00467626" w:rsidRPr="003E501F" w:rsidRDefault="00467626">
      <w:pPr>
        <w:pStyle w:val="Standard"/>
        <w:autoSpaceDE w:val="0"/>
        <w:jc w:val="both"/>
        <w:rPr>
          <w:rFonts w:cs="Times New Roman"/>
          <w:color w:val="000000" w:themeColor="text1"/>
        </w:rPr>
      </w:pPr>
    </w:p>
    <w:p w14:paraId="51304BCB" w14:textId="77777777" w:rsidR="00693F40" w:rsidRPr="003E501F" w:rsidRDefault="00063F26">
      <w:pPr>
        <w:pStyle w:val="Standard"/>
        <w:ind w:left="570" w:hanging="585"/>
        <w:jc w:val="both"/>
        <w:rPr>
          <w:rFonts w:eastAsia="Times New Roman" w:cs="Times New Roman"/>
          <w:color w:val="000000" w:themeColor="text1"/>
        </w:rPr>
      </w:pPr>
      <w:r w:rsidRPr="003E501F">
        <w:rPr>
          <w:rFonts w:eastAsia="Times New Roman" w:cs="Times New Roman"/>
          <w:color w:val="000000" w:themeColor="text1"/>
        </w:rPr>
        <w:t>12.</w:t>
      </w:r>
      <w:r w:rsidRPr="003E501F">
        <w:rPr>
          <w:rFonts w:eastAsia="Times New Roman" w:cs="Times New Roman"/>
          <w:color w:val="000000" w:themeColor="text1"/>
        </w:rPr>
        <w:tab/>
        <w:t>A közgyűlési határozatokat a levezető elnök a közgyűlésen szóban kihirdeti és az érintett tag(okk)al a határozat meghozatalát követő 8 napon belül írásban, igazolható módon is közli a határozatnak az egyesület honlapján történő közzétételével egyidejűleg.</w:t>
      </w:r>
    </w:p>
    <w:p w14:paraId="44D891EC" w14:textId="3DA6A913" w:rsidR="00693F40" w:rsidRPr="003E501F" w:rsidRDefault="00693F40">
      <w:pPr>
        <w:pStyle w:val="Standard"/>
        <w:ind w:left="570" w:hanging="585"/>
        <w:jc w:val="both"/>
        <w:rPr>
          <w:rFonts w:eastAsia="Times New Roman" w:cs="Times New Roman"/>
          <w:color w:val="000000" w:themeColor="text1"/>
        </w:rPr>
      </w:pPr>
    </w:p>
    <w:p w14:paraId="4362E925" w14:textId="77777777"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t>Elnökség</w:t>
      </w:r>
    </w:p>
    <w:p w14:paraId="4497052F" w14:textId="77777777" w:rsidR="00693F40" w:rsidRPr="003E501F" w:rsidRDefault="00693F40">
      <w:pPr>
        <w:pStyle w:val="Standard"/>
        <w:ind w:left="540" w:hanging="555"/>
        <w:jc w:val="both"/>
        <w:rPr>
          <w:rFonts w:eastAsia="Times New Roman" w:cs="Times New Roman"/>
          <w:color w:val="000000" w:themeColor="text1"/>
        </w:rPr>
      </w:pPr>
    </w:p>
    <w:p w14:paraId="70AEC69F" w14:textId="38580B8D"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13.</w:t>
      </w:r>
      <w:r w:rsidRPr="003E501F">
        <w:rPr>
          <w:rFonts w:eastAsia="Times New Roman" w:cs="Times New Roman"/>
          <w:color w:val="000000" w:themeColor="text1"/>
        </w:rPr>
        <w:tab/>
        <w:t xml:space="preserve">Az elnökség az egyesület </w:t>
      </w:r>
      <w:r w:rsidR="00C37038" w:rsidRPr="003E501F">
        <w:rPr>
          <w:rFonts w:eastAsia="Times New Roman" w:cs="Times New Roman"/>
          <w:color w:val="000000" w:themeColor="text1"/>
        </w:rPr>
        <w:t>5</w:t>
      </w:r>
      <w:r w:rsidRPr="003E501F">
        <w:rPr>
          <w:rFonts w:eastAsia="Times New Roman" w:cs="Times New Roman"/>
          <w:color w:val="000000" w:themeColor="text1"/>
        </w:rPr>
        <w:t xml:space="preserve"> elnökségi tagból álló ügyvezető szerve, amely dönt mindazon kérdésekben, amelyet jogszabály vagy alapszabály nem utal a közgyűlés kizárólagos hatáskörébe.</w:t>
      </w:r>
      <w:r w:rsidR="005C4F33" w:rsidRPr="00A25595">
        <w:t xml:space="preserve"> </w:t>
      </w:r>
      <w:r w:rsidR="005C4F33" w:rsidRPr="003E501F">
        <w:rPr>
          <w:rFonts w:eastAsia="Times New Roman" w:cs="Times New Roman"/>
          <w:color w:val="000000" w:themeColor="text1"/>
        </w:rPr>
        <w:t xml:space="preserve">Az egyesület </w:t>
      </w:r>
      <w:r w:rsidR="003C7612" w:rsidRPr="003E501F">
        <w:rPr>
          <w:rFonts w:eastAsia="Times New Roman" w:cs="Times New Roman"/>
          <w:color w:val="000000" w:themeColor="text1"/>
        </w:rPr>
        <w:t>e</w:t>
      </w:r>
      <w:r w:rsidR="005C4F33" w:rsidRPr="003E501F">
        <w:rPr>
          <w:rFonts w:eastAsia="Times New Roman" w:cs="Times New Roman"/>
          <w:color w:val="000000" w:themeColor="text1"/>
        </w:rPr>
        <w:t xml:space="preserve">lnökségének tagjai: 1 fő </w:t>
      </w:r>
      <w:r w:rsidR="003C7612" w:rsidRPr="003E501F">
        <w:rPr>
          <w:rFonts w:eastAsia="Times New Roman" w:cs="Times New Roman"/>
          <w:color w:val="000000" w:themeColor="text1"/>
        </w:rPr>
        <w:t>e</w:t>
      </w:r>
      <w:r w:rsidR="005C4F33" w:rsidRPr="003E501F">
        <w:rPr>
          <w:rFonts w:eastAsia="Times New Roman" w:cs="Times New Roman"/>
          <w:color w:val="000000" w:themeColor="text1"/>
        </w:rPr>
        <w:t xml:space="preserve">lnök, 1 fő </w:t>
      </w:r>
      <w:r w:rsidR="00BA2998">
        <w:rPr>
          <w:rFonts w:eastAsia="Times New Roman" w:cs="Times New Roman"/>
          <w:color w:val="000000" w:themeColor="text1"/>
        </w:rPr>
        <w:t>ügyvezető</w:t>
      </w:r>
      <w:r w:rsidR="005C4F33" w:rsidRPr="003E501F">
        <w:rPr>
          <w:rFonts w:eastAsia="Times New Roman" w:cs="Times New Roman"/>
          <w:color w:val="000000" w:themeColor="text1"/>
        </w:rPr>
        <w:t xml:space="preserve"> </w:t>
      </w:r>
      <w:r w:rsidR="003C7612" w:rsidRPr="003E501F">
        <w:rPr>
          <w:rFonts w:eastAsia="Times New Roman" w:cs="Times New Roman"/>
          <w:color w:val="000000" w:themeColor="text1"/>
        </w:rPr>
        <w:t>a</w:t>
      </w:r>
      <w:r w:rsidR="005C4F33" w:rsidRPr="003E501F">
        <w:rPr>
          <w:rFonts w:eastAsia="Times New Roman" w:cs="Times New Roman"/>
          <w:color w:val="000000" w:themeColor="text1"/>
        </w:rPr>
        <w:t xml:space="preserve">lelnök, </w:t>
      </w:r>
      <w:r w:rsidR="0046306D">
        <w:rPr>
          <w:rFonts w:eastAsia="Times New Roman" w:cs="Times New Roman"/>
          <w:color w:val="000000" w:themeColor="text1"/>
        </w:rPr>
        <w:t>3</w:t>
      </w:r>
      <w:r w:rsidR="005C4F33" w:rsidRPr="003E501F">
        <w:rPr>
          <w:rFonts w:eastAsia="Times New Roman" w:cs="Times New Roman"/>
          <w:color w:val="000000" w:themeColor="text1"/>
        </w:rPr>
        <w:t xml:space="preserve"> fő </w:t>
      </w:r>
      <w:r w:rsidR="003C7612" w:rsidRPr="003E501F">
        <w:rPr>
          <w:rFonts w:eastAsia="Times New Roman" w:cs="Times New Roman"/>
          <w:color w:val="000000" w:themeColor="text1"/>
        </w:rPr>
        <w:t>e</w:t>
      </w:r>
      <w:r w:rsidR="005C4F33" w:rsidRPr="003E501F">
        <w:rPr>
          <w:rFonts w:eastAsia="Times New Roman" w:cs="Times New Roman"/>
          <w:color w:val="000000" w:themeColor="text1"/>
        </w:rPr>
        <w:t>lnökségi tag.</w:t>
      </w:r>
    </w:p>
    <w:p w14:paraId="4C583975" w14:textId="27817A84" w:rsidR="00063F26" w:rsidRPr="003E501F" w:rsidRDefault="00063F26" w:rsidP="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14.</w:t>
      </w:r>
      <w:r w:rsidRPr="003E501F">
        <w:rPr>
          <w:rFonts w:eastAsia="Times New Roman" w:cs="Times New Roman"/>
          <w:color w:val="000000" w:themeColor="text1"/>
        </w:rPr>
        <w:tab/>
        <w:t xml:space="preserve">Az elnökség tagjait a közgyűlés választja </w:t>
      </w:r>
      <w:r w:rsidR="008E1A98">
        <w:rPr>
          <w:rFonts w:eastAsia="Times New Roman" w:cs="Times New Roman"/>
          <w:color w:val="000000" w:themeColor="text1"/>
        </w:rPr>
        <w:t>2</w:t>
      </w:r>
      <w:r w:rsidRPr="003E501F">
        <w:rPr>
          <w:rFonts w:eastAsia="Times New Roman" w:cs="Times New Roman"/>
          <w:color w:val="000000" w:themeColor="text1"/>
        </w:rPr>
        <w:t xml:space="preserve"> év határozott időtartamra. A közgyűlés a </w:t>
      </w:r>
      <w:r w:rsidRPr="003E501F">
        <w:rPr>
          <w:rFonts w:eastAsia="Times New Roman" w:cs="Times New Roman"/>
          <w:color w:val="000000" w:themeColor="text1"/>
        </w:rPr>
        <w:lastRenderedPageBreak/>
        <w:t xml:space="preserve">tisztségviselők megbízását </w:t>
      </w:r>
      <w:r w:rsidR="008E1A98">
        <w:rPr>
          <w:rFonts w:eastAsia="Times New Roman" w:cs="Times New Roman"/>
          <w:color w:val="000000" w:themeColor="text1"/>
        </w:rPr>
        <w:t>2</w:t>
      </w:r>
      <w:r w:rsidRPr="003E501F">
        <w:rPr>
          <w:rFonts w:eastAsia="Times New Roman" w:cs="Times New Roman"/>
          <w:color w:val="000000" w:themeColor="text1"/>
        </w:rPr>
        <w:t xml:space="preserve"> évnél rövidebb időtartamban is meghatározhatja. </w:t>
      </w:r>
    </w:p>
    <w:p w14:paraId="4F105655" w14:textId="4942516C" w:rsidR="00693F40" w:rsidRDefault="00503281">
      <w:pPr>
        <w:pStyle w:val="Standard"/>
        <w:ind w:left="540" w:hanging="555"/>
        <w:jc w:val="both"/>
        <w:rPr>
          <w:rFonts w:eastAsia="Times New Roman" w:cs="Times New Roman"/>
          <w:color w:val="000000" w:themeColor="text1"/>
        </w:rPr>
      </w:pPr>
      <w:r>
        <w:rPr>
          <w:rFonts w:eastAsia="Times New Roman" w:cs="Times New Roman"/>
          <w:color w:val="000000" w:themeColor="text1"/>
        </w:rPr>
        <w:tab/>
        <w:t>Az elnökség tagjainak megválasztás</w:t>
      </w:r>
      <w:r w:rsidR="00DF67A5">
        <w:rPr>
          <w:rFonts w:eastAsia="Times New Roman" w:cs="Times New Roman"/>
          <w:color w:val="000000" w:themeColor="text1"/>
        </w:rPr>
        <w:t>át megelőzően az elnökség 3 tagú jelölőbizottságot hoz létre.</w:t>
      </w:r>
    </w:p>
    <w:p w14:paraId="103A6E49" w14:textId="2AB624C7" w:rsidR="00DF67A5" w:rsidRDefault="00DF67A5">
      <w:pPr>
        <w:pStyle w:val="Standard"/>
        <w:ind w:left="540" w:hanging="555"/>
        <w:jc w:val="both"/>
        <w:rPr>
          <w:rFonts w:eastAsia="Times New Roman" w:cs="Times New Roman"/>
          <w:color w:val="000000" w:themeColor="text1"/>
        </w:rPr>
      </w:pPr>
      <w:r>
        <w:rPr>
          <w:rFonts w:eastAsia="Times New Roman" w:cs="Times New Roman"/>
          <w:color w:val="000000" w:themeColor="text1"/>
        </w:rPr>
        <w:tab/>
        <w:t>A jelölőbizottság feladata a tisztújító közgyűlés előkészítése.</w:t>
      </w:r>
    </w:p>
    <w:p w14:paraId="28ADB38C" w14:textId="77777777" w:rsidR="00DF67A5" w:rsidRPr="003E501F" w:rsidRDefault="00DF67A5">
      <w:pPr>
        <w:pStyle w:val="Standard"/>
        <w:ind w:left="540" w:hanging="555"/>
        <w:jc w:val="both"/>
        <w:rPr>
          <w:rFonts w:eastAsia="Times New Roman" w:cs="Times New Roman"/>
          <w:color w:val="000000" w:themeColor="text1"/>
        </w:rPr>
      </w:pPr>
    </w:p>
    <w:p w14:paraId="40CCDDC9" w14:textId="77777777" w:rsidR="00693F40" w:rsidRPr="003E501F" w:rsidRDefault="00063F26">
      <w:pPr>
        <w:pStyle w:val="Standard"/>
        <w:ind w:left="555"/>
        <w:jc w:val="both"/>
        <w:rPr>
          <w:rFonts w:eastAsia="Times New Roman" w:cs="Times New Roman"/>
          <w:color w:val="000000" w:themeColor="text1"/>
        </w:rPr>
      </w:pPr>
      <w:r w:rsidRPr="003E501F">
        <w:rPr>
          <w:rFonts w:eastAsia="Times New Roman" w:cs="Times New Roman"/>
          <w:color w:val="000000" w:themeColor="text1"/>
        </w:rPr>
        <w:t>Megszűnik a vezető tisztségviselői megbízatás:</w:t>
      </w:r>
    </w:p>
    <w:p w14:paraId="0E6538DF"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a./ a megbízás időtartamának lejártával;</w:t>
      </w:r>
    </w:p>
    <w:p w14:paraId="5C43761D"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b./ visszahívással;</w:t>
      </w:r>
    </w:p>
    <w:p w14:paraId="23170BBB"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c./ lemondással;</w:t>
      </w:r>
    </w:p>
    <w:p w14:paraId="4629CC91"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d./ a vezető tisztségviselő halálával vagy jogutód nélküli megszűnésével;</w:t>
      </w:r>
    </w:p>
    <w:p w14:paraId="4C99A307"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e./ a vezető tisztségviselő cselekvőképességének a tevékenysége ellátásához szükséges körben történő korlátozásával;</w:t>
      </w:r>
    </w:p>
    <w:p w14:paraId="3D1020E7"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f./ a vezető tisztségviselővel szembeni kizáró vagy összeférhetetlenségi ok bekövetkeztével.</w:t>
      </w:r>
    </w:p>
    <w:p w14:paraId="2ECB2432" w14:textId="77777777" w:rsidR="00693F40" w:rsidRPr="003E501F" w:rsidRDefault="00693F40">
      <w:pPr>
        <w:pStyle w:val="Standard"/>
        <w:autoSpaceDE w:val="0"/>
        <w:ind w:left="555"/>
        <w:jc w:val="both"/>
        <w:rPr>
          <w:rFonts w:eastAsia="Times New Roman" w:cs="Times New Roman"/>
          <w:color w:val="000000" w:themeColor="text1"/>
        </w:rPr>
      </w:pPr>
    </w:p>
    <w:p w14:paraId="423869AE" w14:textId="77777777" w:rsidR="00693F40" w:rsidRPr="003E501F" w:rsidRDefault="00063F26">
      <w:pPr>
        <w:pStyle w:val="Standard"/>
        <w:autoSpaceDE w:val="0"/>
        <w:ind w:left="555"/>
        <w:jc w:val="both"/>
        <w:rPr>
          <w:rFonts w:eastAsia="Times New Roman" w:cs="Times New Roman"/>
          <w:color w:val="000000" w:themeColor="text1"/>
        </w:rPr>
      </w:pPr>
      <w:r w:rsidRPr="003E501F">
        <w:rPr>
          <w:rFonts w:eastAsia="Times New Roman" w:cs="Times New Roman"/>
          <w:color w:val="000000" w:themeColor="text1"/>
        </w:rPr>
        <w:t>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093B180C" w14:textId="77777777" w:rsidR="00693F40" w:rsidRPr="003E501F" w:rsidRDefault="00693F40">
      <w:pPr>
        <w:pStyle w:val="Standard"/>
        <w:autoSpaceDE w:val="0"/>
        <w:ind w:left="555"/>
        <w:jc w:val="both"/>
        <w:rPr>
          <w:rFonts w:eastAsia="Times New Roman" w:cs="Times New Roman"/>
          <w:color w:val="000000" w:themeColor="text1"/>
        </w:rPr>
      </w:pPr>
    </w:p>
    <w:p w14:paraId="3B16440D" w14:textId="7662EE0D" w:rsidR="00693F40" w:rsidRPr="003E501F"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15.</w:t>
      </w:r>
      <w:r w:rsidRPr="003E501F">
        <w:rPr>
          <w:rFonts w:eastAsia="Times New Roman" w:cs="Times New Roman"/>
          <w:color w:val="000000" w:themeColor="text1"/>
        </w:rPr>
        <w:tab/>
        <w:t xml:space="preserve">Vezető tisztségviselő az a nagykorú személy lehet, akinek cselekvőképességét a tevékenysége ellátásához szükséges körben nem korlátozták. </w:t>
      </w:r>
    </w:p>
    <w:p w14:paraId="603D6955" w14:textId="77777777" w:rsidR="00693F40" w:rsidRPr="003E501F" w:rsidRDefault="00693F40">
      <w:pPr>
        <w:pStyle w:val="Standard"/>
        <w:ind w:left="540"/>
        <w:jc w:val="both"/>
        <w:rPr>
          <w:rFonts w:cs="Times New Roman"/>
          <w:color w:val="000000" w:themeColor="text1"/>
        </w:rPr>
      </w:pPr>
    </w:p>
    <w:p w14:paraId="2EFECE14" w14:textId="20F2373B" w:rsidR="00693F40" w:rsidRPr="003E501F" w:rsidRDefault="00063F26">
      <w:pPr>
        <w:pStyle w:val="Standard"/>
        <w:ind w:left="495"/>
        <w:jc w:val="both"/>
        <w:rPr>
          <w:rFonts w:eastAsia="Times New Roman" w:cs="Times New Roman"/>
          <w:color w:val="000000" w:themeColor="text1"/>
        </w:rPr>
      </w:pPr>
      <w:r w:rsidRPr="003E501F">
        <w:rPr>
          <w:rFonts w:eastAsia="Times New Roman" w:cs="Times New Roman"/>
          <w:color w:val="000000" w:themeColor="text1"/>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w:t>
      </w:r>
      <w:r w:rsidR="00E64B40" w:rsidRPr="003E501F">
        <w:rPr>
          <w:rFonts w:eastAsia="Times New Roman" w:cs="Times New Roman"/>
          <w:color w:val="000000" w:themeColor="text1"/>
        </w:rPr>
        <w:t>,</w:t>
      </w:r>
      <w:r w:rsidRPr="003E501F">
        <w:rPr>
          <w:rFonts w:eastAsia="Times New Roman" w:cs="Times New Roman"/>
          <w:color w:val="000000" w:themeColor="text1"/>
        </w:rPr>
        <w:t xml:space="preserve">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003493D6" w14:textId="77777777" w:rsidR="00693F40" w:rsidRPr="003E501F" w:rsidRDefault="00693F40">
      <w:pPr>
        <w:pStyle w:val="Standard"/>
        <w:ind w:left="540" w:hanging="555"/>
        <w:jc w:val="both"/>
        <w:rPr>
          <w:rFonts w:eastAsia="Times New Roman" w:cs="Times New Roman"/>
          <w:color w:val="000000" w:themeColor="text1"/>
        </w:rPr>
      </w:pPr>
    </w:p>
    <w:p w14:paraId="447F67E0" w14:textId="0033477C" w:rsidR="00693F40" w:rsidRPr="003E501F" w:rsidRDefault="00063F26" w:rsidP="002716B4">
      <w:pPr>
        <w:pStyle w:val="Standard"/>
        <w:autoSpaceDE w:val="0"/>
        <w:ind w:left="585" w:hanging="585"/>
        <w:jc w:val="both"/>
        <w:rPr>
          <w:rFonts w:eastAsia="Times New Roman" w:cs="Times New Roman"/>
          <w:color w:val="000000" w:themeColor="text1"/>
        </w:rPr>
      </w:pPr>
      <w:r w:rsidRPr="003E501F">
        <w:rPr>
          <w:rFonts w:eastAsia="Times New Roman" w:cs="Times New Roman"/>
          <w:color w:val="000000" w:themeColor="text1"/>
        </w:rPr>
        <w:t>16.</w:t>
      </w:r>
      <w:r w:rsidR="002716B4">
        <w:rPr>
          <w:rFonts w:eastAsia="Times New Roman" w:cs="Times New Roman"/>
          <w:color w:val="000000" w:themeColor="text1"/>
        </w:rPr>
        <w:tab/>
      </w:r>
      <w:r w:rsidR="00CC6E13">
        <w:rPr>
          <w:rFonts w:eastAsia="Times New Roman" w:cs="Times New Roman"/>
          <w:color w:val="000000" w:themeColor="text1"/>
        </w:rPr>
        <w:t>Törvényes képviselet</w:t>
      </w:r>
    </w:p>
    <w:p w14:paraId="19505F04" w14:textId="21FD0B53" w:rsidR="00693F40" w:rsidRPr="003E501F" w:rsidRDefault="00063F26">
      <w:pPr>
        <w:pStyle w:val="Standard"/>
        <w:autoSpaceDE w:val="0"/>
        <w:ind w:left="567"/>
        <w:jc w:val="both"/>
        <w:rPr>
          <w:rFonts w:eastAsia="Times New Roman" w:cs="Times New Roman"/>
          <w:color w:val="000000" w:themeColor="text1"/>
        </w:rPr>
      </w:pPr>
      <w:r w:rsidRPr="003E501F">
        <w:rPr>
          <w:rFonts w:eastAsia="Times New Roman" w:cs="Times New Roman"/>
          <w:color w:val="000000" w:themeColor="text1"/>
        </w:rPr>
        <w:t>Az egyesület törvényes képviseletét az elnök</w:t>
      </w:r>
      <w:r w:rsidR="00CD5AAE" w:rsidRPr="003E501F">
        <w:rPr>
          <w:rFonts w:eastAsia="Times New Roman" w:cs="Times New Roman"/>
          <w:color w:val="000000" w:themeColor="text1"/>
        </w:rPr>
        <w:t xml:space="preserve"> és az ügyvezető </w:t>
      </w:r>
      <w:r w:rsidR="002F3790">
        <w:rPr>
          <w:rFonts w:eastAsia="Times New Roman" w:cs="Times New Roman"/>
          <w:color w:val="000000" w:themeColor="text1"/>
        </w:rPr>
        <w:t>alelnök</w:t>
      </w:r>
      <w:r w:rsidRPr="003E501F">
        <w:rPr>
          <w:rFonts w:eastAsia="Times New Roman" w:cs="Times New Roman"/>
          <w:color w:val="000000" w:themeColor="text1"/>
        </w:rPr>
        <w:t xml:space="preserve"> látj</w:t>
      </w:r>
      <w:r w:rsidR="00CD5AAE" w:rsidRPr="003E501F">
        <w:rPr>
          <w:rFonts w:eastAsia="Times New Roman" w:cs="Times New Roman"/>
          <w:color w:val="000000" w:themeColor="text1"/>
        </w:rPr>
        <w:t>ák</w:t>
      </w:r>
      <w:r w:rsidRPr="003E501F">
        <w:rPr>
          <w:rFonts w:eastAsia="Times New Roman" w:cs="Times New Roman"/>
          <w:color w:val="000000" w:themeColor="text1"/>
        </w:rPr>
        <w:t xml:space="preserve"> el.</w:t>
      </w:r>
    </w:p>
    <w:p w14:paraId="3B59DD7E" w14:textId="6CCDAF63" w:rsidR="00693F40" w:rsidRPr="003E501F" w:rsidRDefault="00063F26" w:rsidP="002716B4">
      <w:pPr>
        <w:pStyle w:val="Standard"/>
        <w:autoSpaceDE w:val="0"/>
        <w:ind w:left="567"/>
        <w:jc w:val="both"/>
        <w:rPr>
          <w:rFonts w:eastAsia="Times New Roman" w:cs="Times New Roman"/>
          <w:color w:val="000000" w:themeColor="text1"/>
        </w:rPr>
      </w:pPr>
      <w:r w:rsidRPr="003E501F">
        <w:rPr>
          <w:rFonts w:eastAsia="Times New Roman" w:cs="Times New Roman"/>
          <w:color w:val="000000" w:themeColor="text1"/>
        </w:rPr>
        <w:t>A képviseleti jog</w:t>
      </w:r>
      <w:r w:rsidR="00CD5AAE" w:rsidRPr="003E501F">
        <w:rPr>
          <w:rFonts w:eastAsia="Times New Roman" w:cs="Times New Roman"/>
          <w:color w:val="000000" w:themeColor="text1"/>
        </w:rPr>
        <w:t>uk</w:t>
      </w:r>
      <w:r w:rsidRPr="003E501F">
        <w:rPr>
          <w:rFonts w:eastAsia="Times New Roman" w:cs="Times New Roman"/>
          <w:color w:val="000000" w:themeColor="text1"/>
        </w:rPr>
        <w:t xml:space="preserve"> gyakorlásának terjedelme: általános.</w:t>
      </w:r>
    </w:p>
    <w:p w14:paraId="516C83AE" w14:textId="4A4A153F" w:rsidR="007D4AA0" w:rsidRDefault="00063F26" w:rsidP="002716B4">
      <w:pPr>
        <w:pStyle w:val="Standard"/>
        <w:autoSpaceDE w:val="0"/>
        <w:ind w:left="567"/>
        <w:jc w:val="both"/>
        <w:rPr>
          <w:rFonts w:eastAsia="Times New Roman" w:cs="Times New Roman"/>
          <w:color w:val="000000" w:themeColor="text1"/>
        </w:rPr>
      </w:pPr>
      <w:r w:rsidRPr="003E501F">
        <w:rPr>
          <w:rFonts w:eastAsia="Times New Roman" w:cs="Times New Roman"/>
          <w:color w:val="000000" w:themeColor="text1"/>
        </w:rPr>
        <w:t>A képviseleti jog</w:t>
      </w:r>
      <w:r w:rsidR="00CD5AAE" w:rsidRPr="003E501F">
        <w:rPr>
          <w:rFonts w:eastAsia="Times New Roman" w:cs="Times New Roman"/>
          <w:color w:val="000000" w:themeColor="text1"/>
        </w:rPr>
        <w:t>uk</w:t>
      </w:r>
      <w:r w:rsidRPr="003E501F">
        <w:rPr>
          <w:rFonts w:eastAsia="Times New Roman" w:cs="Times New Roman"/>
          <w:color w:val="000000" w:themeColor="text1"/>
        </w:rPr>
        <w:t xml:space="preserve"> gyakorlásának módja: önálló</w:t>
      </w:r>
      <w:r w:rsidR="00503C7D">
        <w:rPr>
          <w:rFonts w:eastAsia="Times New Roman" w:cs="Times New Roman"/>
          <w:color w:val="000000" w:themeColor="text1"/>
        </w:rPr>
        <w:t>.</w:t>
      </w:r>
    </w:p>
    <w:p w14:paraId="4DBF7ABB" w14:textId="2503C52E" w:rsidR="000E75A1" w:rsidRDefault="000E75A1">
      <w:pPr>
        <w:pStyle w:val="Standard"/>
        <w:autoSpaceDE w:val="0"/>
        <w:ind w:left="567"/>
        <w:jc w:val="both"/>
        <w:rPr>
          <w:rFonts w:eastAsia="Times New Roman" w:cs="Times New Roman"/>
          <w:color w:val="000000" w:themeColor="text1"/>
        </w:rPr>
      </w:pPr>
      <w:r w:rsidRPr="003E501F">
        <w:rPr>
          <w:rFonts w:eastAsia="Times New Roman" w:cs="Times New Roman"/>
          <w:color w:val="000000" w:themeColor="text1"/>
        </w:rPr>
        <w:t>Az egyesület bankszámlája feletti rendelkezéshez és a számlavezető pénzintézet előtti eljáráshoz az</w:t>
      </w:r>
      <w:r w:rsidR="006E3AEE">
        <w:rPr>
          <w:rFonts w:eastAsia="Times New Roman" w:cs="Times New Roman"/>
          <w:color w:val="000000" w:themeColor="text1"/>
        </w:rPr>
        <w:t xml:space="preserve"> elnök vagy az</w:t>
      </w:r>
      <w:r w:rsidRPr="003E501F">
        <w:rPr>
          <w:rFonts w:eastAsia="Times New Roman" w:cs="Times New Roman"/>
          <w:color w:val="000000" w:themeColor="text1"/>
        </w:rPr>
        <w:t xml:space="preserve"> ügyvezető </w:t>
      </w:r>
      <w:r w:rsidR="002F3790">
        <w:rPr>
          <w:rFonts w:eastAsia="Times New Roman" w:cs="Times New Roman"/>
          <w:color w:val="000000" w:themeColor="text1"/>
        </w:rPr>
        <w:t>alelnök</w:t>
      </w:r>
      <w:r w:rsidRPr="003E501F">
        <w:rPr>
          <w:rFonts w:eastAsia="Times New Roman" w:cs="Times New Roman"/>
          <w:color w:val="000000" w:themeColor="text1"/>
        </w:rPr>
        <w:t xml:space="preserve"> aláírása szükséges.</w:t>
      </w:r>
    </w:p>
    <w:p w14:paraId="1BFE6A42" w14:textId="77777777" w:rsidR="0001135B" w:rsidRDefault="0001135B">
      <w:pPr>
        <w:pStyle w:val="Standard"/>
        <w:autoSpaceDE w:val="0"/>
        <w:ind w:left="567"/>
        <w:jc w:val="both"/>
        <w:rPr>
          <w:rFonts w:eastAsia="Times New Roman" w:cs="Times New Roman"/>
          <w:color w:val="000000" w:themeColor="text1"/>
        </w:rPr>
      </w:pPr>
    </w:p>
    <w:p w14:paraId="0B20BC7E" w14:textId="77777777" w:rsidR="00CC6E13" w:rsidRPr="003E501F" w:rsidRDefault="00CC6E13">
      <w:pPr>
        <w:pStyle w:val="Standard"/>
        <w:autoSpaceDE w:val="0"/>
        <w:ind w:left="567"/>
        <w:jc w:val="both"/>
        <w:rPr>
          <w:rFonts w:eastAsia="Times New Roman" w:cs="Times New Roman"/>
          <w:color w:val="000000" w:themeColor="text1"/>
        </w:rPr>
      </w:pPr>
    </w:p>
    <w:p w14:paraId="077EEFF4"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17.</w:t>
      </w:r>
      <w:r w:rsidRPr="003E501F">
        <w:rPr>
          <w:rFonts w:eastAsia="Times New Roman" w:cs="Times New Roman"/>
          <w:color w:val="000000" w:themeColor="text1"/>
        </w:rPr>
        <w:tab/>
        <w:t>Az elnökség hatáskörébe tartozik:</w:t>
      </w:r>
    </w:p>
    <w:p w14:paraId="2BC82368" w14:textId="77777777" w:rsidR="00693F40" w:rsidRPr="003E501F" w:rsidRDefault="00063F26">
      <w:pPr>
        <w:pStyle w:val="Standard"/>
        <w:ind w:left="900" w:hanging="330"/>
        <w:jc w:val="both"/>
        <w:rPr>
          <w:rFonts w:eastAsia="Times New Roman" w:cs="Times New Roman"/>
          <w:color w:val="000000" w:themeColor="text1"/>
        </w:rPr>
      </w:pPr>
      <w:r w:rsidRPr="003E501F">
        <w:rPr>
          <w:rFonts w:eastAsia="Times New Roman" w:cs="Times New Roman"/>
          <w:color w:val="000000" w:themeColor="text1"/>
        </w:rPr>
        <w:t xml:space="preserve">a./ </w:t>
      </w:r>
      <w:r w:rsidRPr="003E501F">
        <w:rPr>
          <w:rFonts w:eastAsia="Times New Roman" w:cs="Times New Roman"/>
          <w:color w:val="000000" w:themeColor="text1"/>
        </w:rPr>
        <w:tab/>
        <w:t>az egyesület napi ügyeinek vitele, a hatáskörébe tartozó ügyekben a döntések meghozatala;</w:t>
      </w:r>
    </w:p>
    <w:p w14:paraId="3803165D"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b./ </w:t>
      </w:r>
      <w:r w:rsidRPr="003E501F">
        <w:rPr>
          <w:rFonts w:eastAsia="Times New Roman" w:cs="Times New Roman"/>
          <w:color w:val="000000" w:themeColor="text1"/>
        </w:rPr>
        <w:tab/>
        <w:t>a beszámolók előkészítése és azoknak a közgyűlés elé terjesztése;</w:t>
      </w:r>
    </w:p>
    <w:p w14:paraId="697DAF7F"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c./ </w:t>
      </w:r>
      <w:r w:rsidRPr="003E501F">
        <w:rPr>
          <w:rFonts w:eastAsia="Times New Roman" w:cs="Times New Roman"/>
          <w:color w:val="000000" w:themeColor="text1"/>
        </w:rPr>
        <w:tab/>
        <w:t>az éves költségvetés elkészítése és annak a közgyűlés elé terjesztése;</w:t>
      </w:r>
    </w:p>
    <w:p w14:paraId="15C28071"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d./ az egyesületi vagyon kezelése, a vagyon felhasználására és befektetésére vonatkozó, a közgyűlés hatáskörébe nem tartozó döntések meghozatala és végrehajtása;</w:t>
      </w:r>
    </w:p>
    <w:p w14:paraId="61C638B4"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e./ </w:t>
      </w:r>
      <w:r w:rsidRPr="003E501F">
        <w:rPr>
          <w:rFonts w:eastAsia="Times New Roman" w:cs="Times New Roman"/>
          <w:color w:val="000000" w:themeColor="text1"/>
        </w:rPr>
        <w:tab/>
        <w:t>a közgyűlés összehívása, a tagság és az egyesület szerveinek értesítése;</w:t>
      </w:r>
    </w:p>
    <w:p w14:paraId="0C7A4070"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f./ </w:t>
      </w:r>
      <w:r w:rsidRPr="003E501F">
        <w:rPr>
          <w:rFonts w:eastAsia="Times New Roman" w:cs="Times New Roman"/>
          <w:color w:val="000000" w:themeColor="text1"/>
        </w:rPr>
        <w:tab/>
        <w:t>az elnökség által összehívott közgyűlés napirendi pontjainak meghatározása;</w:t>
      </w:r>
    </w:p>
    <w:p w14:paraId="4906C382"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g./ </w:t>
      </w:r>
      <w:r w:rsidRPr="003E501F">
        <w:rPr>
          <w:rFonts w:eastAsia="Times New Roman" w:cs="Times New Roman"/>
          <w:color w:val="000000" w:themeColor="text1"/>
        </w:rPr>
        <w:tab/>
        <w:t>részvétel a közgyűlésen és válaszadás az egyesülettel kapcsolatos kérdésekre;</w:t>
      </w:r>
    </w:p>
    <w:p w14:paraId="23871C42"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lastRenderedPageBreak/>
        <w:t xml:space="preserve">h./ </w:t>
      </w:r>
      <w:r w:rsidRPr="003E501F">
        <w:rPr>
          <w:rFonts w:eastAsia="Times New Roman" w:cs="Times New Roman"/>
          <w:color w:val="000000" w:themeColor="text1"/>
        </w:rPr>
        <w:tab/>
        <w:t>a tagság nyilvántartása;</w:t>
      </w:r>
    </w:p>
    <w:p w14:paraId="1153D523"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 xml:space="preserve">i./ </w:t>
      </w:r>
      <w:r w:rsidRPr="003E501F">
        <w:rPr>
          <w:rFonts w:eastAsia="Times New Roman" w:cs="Times New Roman"/>
          <w:color w:val="000000" w:themeColor="text1"/>
        </w:rPr>
        <w:tab/>
        <w:t>az egyesület határozatainak, szervezeti okiratainak és egyéb könyveinek vezetése;</w:t>
      </w:r>
    </w:p>
    <w:p w14:paraId="58246C4A"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j./ az egyesület működésével kapcsolatos iratok megőrzése;</w:t>
      </w:r>
    </w:p>
    <w:p w14:paraId="085B4527"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k./ az egyesületet érintő megszűnési ok fennállásának mindenkori vizsgálata és annak bekövetkezte esetén az e törvényben előírt intézkedések megtétele; és</w:t>
      </w:r>
    </w:p>
    <w:p w14:paraId="30789CB8" w14:textId="77777777" w:rsidR="00693F40" w:rsidRPr="003E501F" w:rsidRDefault="00063F26">
      <w:pPr>
        <w:pStyle w:val="Standard"/>
        <w:autoSpaceDE w:val="0"/>
        <w:ind w:left="900" w:hanging="330"/>
        <w:jc w:val="both"/>
        <w:rPr>
          <w:rFonts w:eastAsia="Times New Roman" w:cs="Times New Roman"/>
          <w:color w:val="000000" w:themeColor="text1"/>
        </w:rPr>
      </w:pPr>
      <w:r w:rsidRPr="003E501F">
        <w:rPr>
          <w:rFonts w:eastAsia="Times New Roman" w:cs="Times New Roman"/>
          <w:color w:val="000000" w:themeColor="text1"/>
        </w:rPr>
        <w:t>l./</w:t>
      </w:r>
      <w:r w:rsidRPr="003E501F">
        <w:rPr>
          <w:rFonts w:eastAsia="Times New Roman" w:cs="Times New Roman"/>
          <w:color w:val="000000" w:themeColor="text1"/>
        </w:rPr>
        <w:tab/>
        <w:t>a tag felvételéről való döntés.</w:t>
      </w:r>
    </w:p>
    <w:p w14:paraId="3ED8AB1A" w14:textId="4C946E58" w:rsidR="00352311" w:rsidRPr="003E501F" w:rsidRDefault="00063F26" w:rsidP="00352311">
      <w:pPr>
        <w:pStyle w:val="Standard"/>
        <w:autoSpaceDE w:val="0"/>
        <w:ind w:left="765" w:hanging="225"/>
        <w:jc w:val="both"/>
        <w:rPr>
          <w:rFonts w:cs="Times New Roman"/>
          <w:color w:val="000000" w:themeColor="text1"/>
        </w:rPr>
      </w:pPr>
      <w:r w:rsidRPr="003E501F">
        <w:rPr>
          <w:rFonts w:eastAsia="Times New Roman" w:cs="Times New Roman"/>
          <w:color w:val="000000" w:themeColor="text1"/>
        </w:rPr>
        <w:t>m</w:t>
      </w:r>
      <w:r w:rsidR="007D4AA0">
        <w:rPr>
          <w:rFonts w:eastAsia="Times New Roman" w:cs="Times New Roman"/>
          <w:color w:val="000000" w:themeColor="text1"/>
        </w:rPr>
        <w:t>.</w:t>
      </w:r>
      <w:r w:rsidRPr="003E501F">
        <w:rPr>
          <w:rFonts w:eastAsia="Times New Roman" w:cs="Times New Roman"/>
          <w:color w:val="000000" w:themeColor="text1"/>
        </w:rPr>
        <w:t>/</w:t>
      </w:r>
      <w:r w:rsidR="00352311" w:rsidRPr="00352311">
        <w:rPr>
          <w:rFonts w:eastAsia="Times New Roman" w:cs="Times New Roman"/>
          <w:color w:val="000000" w:themeColor="text1"/>
        </w:rPr>
        <w:t xml:space="preserve"> </w:t>
      </w:r>
      <w:r w:rsidR="00352311" w:rsidRPr="003E501F">
        <w:rPr>
          <w:rFonts w:eastAsia="Times New Roman" w:cs="Times New Roman"/>
          <w:color w:val="000000" w:themeColor="text1"/>
        </w:rPr>
        <w:t>a vezető tisztségviselő feletti munkáltatói jogok gyakorlása, ha a vezető tisztségviselő az egyesülettel munkaviszonyban áll;</w:t>
      </w:r>
    </w:p>
    <w:p w14:paraId="1E21177C" w14:textId="4E200E7D" w:rsidR="00693F40" w:rsidRDefault="00352311">
      <w:pPr>
        <w:pStyle w:val="Standard"/>
        <w:autoSpaceDE w:val="0"/>
        <w:ind w:left="765" w:hanging="225"/>
        <w:jc w:val="both"/>
        <w:rPr>
          <w:rFonts w:eastAsia="Times New Roman" w:cs="Times New Roman"/>
          <w:color w:val="000000" w:themeColor="text1"/>
        </w:rPr>
      </w:pPr>
      <w:r>
        <w:rPr>
          <w:rFonts w:eastAsia="Times New Roman" w:cs="Times New Roman"/>
          <w:color w:val="000000" w:themeColor="text1"/>
        </w:rPr>
        <w:t>n./</w:t>
      </w:r>
      <w:r w:rsidR="00C37038" w:rsidRPr="003E501F">
        <w:rPr>
          <w:rFonts w:eastAsia="Times New Roman" w:cs="Times New Roman"/>
          <w:color w:val="000000" w:themeColor="text1"/>
        </w:rPr>
        <w:t xml:space="preserve"> </w:t>
      </w:r>
      <w:r w:rsidR="00063F26" w:rsidRPr="003E501F">
        <w:rPr>
          <w:rFonts w:eastAsia="Times New Roman" w:cs="Times New Roman"/>
          <w:color w:val="000000" w:themeColor="text1"/>
        </w:rPr>
        <w:t>döntés mindazon kérdésben, amelyet jogszabály vagy alapszabály a hatáskörébe utal</w:t>
      </w:r>
    </w:p>
    <w:p w14:paraId="768EC550" w14:textId="77777777" w:rsidR="00693F40" w:rsidRPr="003E501F" w:rsidRDefault="00693F40">
      <w:pPr>
        <w:pStyle w:val="Standard"/>
        <w:autoSpaceDE w:val="0"/>
        <w:ind w:left="765" w:hanging="225"/>
        <w:jc w:val="both"/>
        <w:rPr>
          <w:rFonts w:cs="Times New Roman"/>
          <w:color w:val="000000" w:themeColor="text1"/>
        </w:rPr>
      </w:pPr>
    </w:p>
    <w:p w14:paraId="5E348306" w14:textId="294F38D9" w:rsidR="00693F40" w:rsidRPr="003E501F" w:rsidRDefault="00063F26">
      <w:pPr>
        <w:pStyle w:val="Standard"/>
        <w:tabs>
          <w:tab w:val="left" w:pos="1020"/>
        </w:tabs>
        <w:ind w:left="570" w:hanging="585"/>
        <w:jc w:val="both"/>
        <w:rPr>
          <w:rFonts w:cs="Times New Roman"/>
          <w:color w:val="000000" w:themeColor="text1"/>
        </w:rPr>
      </w:pPr>
      <w:r w:rsidRPr="003E501F">
        <w:rPr>
          <w:rFonts w:eastAsia="Times New Roman" w:cs="Times New Roman"/>
          <w:color w:val="000000" w:themeColor="text1"/>
        </w:rPr>
        <w:t>18.</w:t>
      </w:r>
      <w:r w:rsidR="007E321A">
        <w:rPr>
          <w:rFonts w:eastAsia="Times New Roman" w:cs="Times New Roman"/>
          <w:color w:val="000000" w:themeColor="text1"/>
        </w:rPr>
        <w:tab/>
      </w:r>
      <w:r w:rsidRPr="003E501F">
        <w:rPr>
          <w:rFonts w:eastAsia="Times New Roman" w:cs="Times New Roman"/>
          <w:color w:val="000000" w:themeColor="text1"/>
        </w:rPr>
        <w:t>Az elnökség ülései nyilvánosak, a nyilvánosság jogszabályban meghatározott esetekben korlátozható.</w:t>
      </w:r>
    </w:p>
    <w:p w14:paraId="1F936BDA" w14:textId="2D5B190D" w:rsidR="00693F40" w:rsidRPr="003E501F" w:rsidRDefault="00063F26">
      <w:pPr>
        <w:pStyle w:val="Standard"/>
        <w:tabs>
          <w:tab w:val="left" w:pos="1020"/>
        </w:tabs>
        <w:ind w:left="570" w:hanging="585"/>
        <w:jc w:val="both"/>
        <w:rPr>
          <w:rFonts w:eastAsia="Times New Roman" w:cs="Times New Roman"/>
          <w:color w:val="000000" w:themeColor="text1"/>
        </w:rPr>
      </w:pPr>
      <w:r w:rsidRPr="003E501F">
        <w:rPr>
          <w:rFonts w:eastAsia="Times New Roman" w:cs="Times New Roman"/>
          <w:color w:val="000000" w:themeColor="text1"/>
        </w:rPr>
        <w:t xml:space="preserve">        </w:t>
      </w:r>
      <w:r w:rsidR="00FE44AC" w:rsidRPr="003E501F">
        <w:rPr>
          <w:rFonts w:eastAsia="Times New Roman" w:cs="Times New Roman"/>
          <w:color w:val="000000" w:themeColor="text1"/>
        </w:rPr>
        <w:tab/>
      </w:r>
      <w:r w:rsidRPr="003E501F">
        <w:rPr>
          <w:rFonts w:eastAsia="Times New Roman" w:cs="Times New Roman"/>
          <w:color w:val="000000" w:themeColor="text1"/>
        </w:rPr>
        <w:t>Az elnökség üléseit szükség szerint, de évente legalább egy alkalommal tarja. Az elnökségi ülést az elnök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759D4888" w14:textId="77777777" w:rsidR="00693F40" w:rsidRPr="003E501F" w:rsidRDefault="00693F40">
      <w:pPr>
        <w:pStyle w:val="Standard"/>
        <w:autoSpaceDE w:val="0"/>
        <w:ind w:left="555" w:hanging="570"/>
        <w:jc w:val="both"/>
        <w:rPr>
          <w:rFonts w:eastAsia="Times New Roman" w:cs="Times New Roman"/>
          <w:color w:val="000000" w:themeColor="text1"/>
        </w:rPr>
      </w:pPr>
    </w:p>
    <w:p w14:paraId="2DF48E68"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1A07EF25" w14:textId="77777777" w:rsidR="00693F40" w:rsidRPr="003E501F" w:rsidRDefault="00693F40">
      <w:pPr>
        <w:pStyle w:val="Standard"/>
        <w:ind w:left="540" w:hanging="555"/>
        <w:jc w:val="both"/>
        <w:rPr>
          <w:rFonts w:cs="Times New Roman"/>
          <w:color w:val="000000" w:themeColor="text1"/>
        </w:rPr>
      </w:pPr>
    </w:p>
    <w:p w14:paraId="3D6E1D3B" w14:textId="7559F371" w:rsidR="00693F40" w:rsidRPr="003E501F" w:rsidRDefault="00063F26">
      <w:pPr>
        <w:pStyle w:val="Standard"/>
        <w:ind w:left="540" w:hanging="555"/>
        <w:jc w:val="both"/>
        <w:rPr>
          <w:rFonts w:cs="Times New Roman"/>
          <w:color w:val="000000" w:themeColor="text1"/>
        </w:rPr>
      </w:pPr>
      <w:r w:rsidRPr="003E501F">
        <w:rPr>
          <w:rFonts w:eastAsia="Times New Roman" w:cs="Times New Roman"/>
          <w:color w:val="000000" w:themeColor="text1"/>
        </w:rPr>
        <w:t>19.</w:t>
      </w:r>
      <w:r w:rsidR="00467626">
        <w:rPr>
          <w:rFonts w:eastAsia="Times New Roman" w:cs="Times New Roman"/>
          <w:color w:val="000000" w:themeColor="text1"/>
        </w:rPr>
        <w:tab/>
      </w:r>
      <w:r w:rsidRPr="003E501F">
        <w:rPr>
          <w:rFonts w:eastAsia="Times New Roman" w:cs="Times New Roman"/>
          <w:color w:val="000000" w:themeColor="text1"/>
        </w:rPr>
        <w:t xml:space="preserve">Az elnökség határozatát egyszerű szótöbbséggel, nyílt szavazással hozza. Az elnökség határozatképes, ha ülésén a szavazati jogában nem korlátozott elnökségi tagok több mint a fele jelen van. </w:t>
      </w:r>
    </w:p>
    <w:p w14:paraId="44644284" w14:textId="77777777" w:rsidR="00693F40" w:rsidRPr="003E501F" w:rsidRDefault="00693F40">
      <w:pPr>
        <w:pStyle w:val="Standard"/>
        <w:ind w:left="540" w:hanging="555"/>
        <w:jc w:val="both"/>
        <w:rPr>
          <w:rFonts w:eastAsia="Times New Roman" w:cs="Times New Roman"/>
          <w:color w:val="000000" w:themeColor="text1"/>
        </w:rPr>
      </w:pPr>
    </w:p>
    <w:p w14:paraId="555892E0" w14:textId="77777777" w:rsidR="00693F40" w:rsidRPr="003E501F" w:rsidRDefault="00063F26">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A határozat meghozatalakor nem szavazhat az,</w:t>
      </w:r>
    </w:p>
    <w:p w14:paraId="42077BCF"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a) </w:t>
      </w:r>
      <w:r w:rsidRPr="003E501F">
        <w:rPr>
          <w:rFonts w:eastAsia="Times New Roman" w:cs="Times New Roman"/>
          <w:i/>
          <w:iCs/>
          <w:color w:val="000000" w:themeColor="text1"/>
        </w:rPr>
        <w:tab/>
      </w:r>
      <w:r w:rsidRPr="003E501F">
        <w:rPr>
          <w:rFonts w:eastAsia="Times New Roman" w:cs="Times New Roman"/>
          <w:color w:val="000000" w:themeColor="text1"/>
        </w:rPr>
        <w:t>akit a határozat kötelezettség vagy felelősség alól mentesít vagy a jogi személy terhére másfajta előnyben részesít;</w:t>
      </w:r>
    </w:p>
    <w:p w14:paraId="34258546"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b) </w:t>
      </w:r>
      <w:r w:rsidRPr="003E501F">
        <w:rPr>
          <w:rFonts w:eastAsia="Times New Roman" w:cs="Times New Roman"/>
          <w:i/>
          <w:iCs/>
          <w:color w:val="000000" w:themeColor="text1"/>
        </w:rPr>
        <w:tab/>
      </w:r>
      <w:r w:rsidRPr="003E501F">
        <w:rPr>
          <w:rFonts w:eastAsia="Times New Roman" w:cs="Times New Roman"/>
          <w:color w:val="000000" w:themeColor="text1"/>
        </w:rPr>
        <w:t>akivel a határozat szerint szerződést kell kötni;</w:t>
      </w:r>
    </w:p>
    <w:p w14:paraId="1E769670"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c) </w:t>
      </w:r>
      <w:r w:rsidRPr="003E501F">
        <w:rPr>
          <w:rFonts w:eastAsia="Times New Roman" w:cs="Times New Roman"/>
          <w:i/>
          <w:iCs/>
          <w:color w:val="000000" w:themeColor="text1"/>
        </w:rPr>
        <w:tab/>
      </w:r>
      <w:r w:rsidRPr="003E501F">
        <w:rPr>
          <w:rFonts w:eastAsia="Times New Roman" w:cs="Times New Roman"/>
          <w:color w:val="000000" w:themeColor="text1"/>
        </w:rPr>
        <w:t>aki ellen a határozat alapján pert kell indítani;</w:t>
      </w:r>
    </w:p>
    <w:p w14:paraId="46760F85"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d)</w:t>
      </w:r>
      <w:r w:rsidRPr="003E501F">
        <w:rPr>
          <w:rFonts w:eastAsia="Times New Roman" w:cs="Times New Roman"/>
          <w:i/>
          <w:iCs/>
          <w:color w:val="000000" w:themeColor="text1"/>
        </w:rPr>
        <w:tab/>
      </w:r>
      <w:r w:rsidRPr="003E501F">
        <w:rPr>
          <w:rFonts w:eastAsia="Times New Roman" w:cs="Times New Roman"/>
          <w:color w:val="000000" w:themeColor="text1"/>
        </w:rPr>
        <w:t>akinek olyan hozzátartozója érdekelt a döntésben, aki az egyesületnek nem tagja;</w:t>
      </w:r>
    </w:p>
    <w:p w14:paraId="3A3E2A13" w14:textId="77777777" w:rsidR="00693F40" w:rsidRPr="003E501F" w:rsidRDefault="00063F26">
      <w:pPr>
        <w:pStyle w:val="Standard"/>
        <w:autoSpaceDE w:val="0"/>
        <w:ind w:left="1005" w:hanging="435"/>
        <w:jc w:val="both"/>
        <w:rPr>
          <w:rFonts w:cs="Times New Roman"/>
          <w:color w:val="000000" w:themeColor="text1"/>
        </w:rPr>
      </w:pPr>
      <w:r w:rsidRPr="003E501F">
        <w:rPr>
          <w:rFonts w:eastAsia="Times New Roman" w:cs="Times New Roman"/>
          <w:i/>
          <w:iCs/>
          <w:color w:val="000000" w:themeColor="text1"/>
        </w:rPr>
        <w:t xml:space="preserve">e) </w:t>
      </w:r>
      <w:r w:rsidRPr="003E501F">
        <w:rPr>
          <w:rFonts w:eastAsia="Times New Roman" w:cs="Times New Roman"/>
          <w:i/>
          <w:iCs/>
          <w:color w:val="000000" w:themeColor="text1"/>
        </w:rPr>
        <w:tab/>
      </w:r>
      <w:r w:rsidRPr="003E501F">
        <w:rPr>
          <w:rFonts w:eastAsia="Times New Roman" w:cs="Times New Roman"/>
          <w:color w:val="000000" w:themeColor="text1"/>
        </w:rPr>
        <w:t>aki a döntésben érdekelt más szervezettel többségi befolyáson alapuló kapcsolatban áll; vagy</w:t>
      </w:r>
    </w:p>
    <w:p w14:paraId="7DE0DCB0" w14:textId="77777777" w:rsidR="00693F40" w:rsidRPr="003E501F" w:rsidRDefault="00063F26">
      <w:pPr>
        <w:pStyle w:val="Standard"/>
        <w:ind w:left="540" w:hanging="555"/>
        <w:jc w:val="both"/>
        <w:rPr>
          <w:rFonts w:cs="Times New Roman"/>
          <w:color w:val="000000" w:themeColor="text1"/>
        </w:rPr>
      </w:pPr>
      <w:r w:rsidRPr="003E501F">
        <w:rPr>
          <w:rFonts w:eastAsia="Times New Roman" w:cs="Times New Roman"/>
          <w:i/>
          <w:iCs/>
          <w:color w:val="000000" w:themeColor="text1"/>
        </w:rPr>
        <w:tab/>
        <w:t xml:space="preserve"> f)      </w:t>
      </w:r>
      <w:r w:rsidRPr="003E501F">
        <w:rPr>
          <w:rFonts w:eastAsia="Times New Roman" w:cs="Times New Roman"/>
          <w:color w:val="000000" w:themeColor="text1"/>
        </w:rPr>
        <w:t>aki egyébként személyesen érdekelt a döntésben.</w:t>
      </w:r>
    </w:p>
    <w:p w14:paraId="499C353A" w14:textId="77777777" w:rsidR="00693F40" w:rsidRPr="003E501F" w:rsidRDefault="00693F40">
      <w:pPr>
        <w:pStyle w:val="Standard"/>
        <w:autoSpaceDE w:val="0"/>
        <w:jc w:val="both"/>
        <w:rPr>
          <w:rFonts w:cs="Times New Roman"/>
          <w:color w:val="000000" w:themeColor="text1"/>
        </w:rPr>
      </w:pPr>
    </w:p>
    <w:p w14:paraId="08B2C219" w14:textId="77777777" w:rsidR="00693F40" w:rsidRPr="003E501F" w:rsidRDefault="00063F26">
      <w:pPr>
        <w:pStyle w:val="Standard"/>
        <w:ind w:left="570" w:hanging="585"/>
        <w:jc w:val="both"/>
        <w:rPr>
          <w:rFonts w:eastAsia="Times New Roman" w:cs="Times New Roman"/>
          <w:color w:val="000000" w:themeColor="text1"/>
        </w:rPr>
      </w:pPr>
      <w:r w:rsidRPr="003E501F">
        <w:rPr>
          <w:rFonts w:eastAsia="Times New Roman" w:cs="Times New Roman"/>
          <w:color w:val="000000" w:themeColor="text1"/>
        </w:rPr>
        <w:t>20.</w:t>
      </w:r>
      <w:r w:rsidRPr="003E501F">
        <w:rPr>
          <w:rFonts w:eastAsia="Times New Roman" w:cs="Times New Roman"/>
          <w:color w:val="000000" w:themeColor="text1"/>
        </w:rPr>
        <w:tab/>
        <w:t>Az elnökség határozatait az elnökségi ülésen szóban kihirdeti és az érintett tag(okk)al a határozat meghozatalát követő 8 napon belül írásban, igazolható módon is közli a határozatoknak az egyesület honlapján történő közzétételével egyidejűleg.</w:t>
      </w:r>
    </w:p>
    <w:p w14:paraId="7118A2AE" w14:textId="77777777" w:rsidR="00835E32" w:rsidRPr="003E501F" w:rsidRDefault="00835E32" w:rsidP="001A0248">
      <w:pPr>
        <w:pStyle w:val="Standard"/>
        <w:ind w:left="540" w:hanging="555"/>
        <w:jc w:val="center"/>
        <w:rPr>
          <w:rFonts w:eastAsia="Times New Roman" w:cs="Times New Roman"/>
          <w:color w:val="000000" w:themeColor="text1"/>
        </w:rPr>
      </w:pPr>
    </w:p>
    <w:p w14:paraId="38A62C29" w14:textId="2B047E28" w:rsidR="001A0248" w:rsidRPr="003E501F" w:rsidRDefault="001A0248" w:rsidP="001A0248">
      <w:pPr>
        <w:pStyle w:val="Standard"/>
        <w:ind w:left="540" w:hanging="555"/>
        <w:jc w:val="center"/>
        <w:rPr>
          <w:rFonts w:eastAsia="Times New Roman" w:cs="Times New Roman"/>
          <w:b/>
          <w:color w:val="000000" w:themeColor="text1"/>
        </w:rPr>
      </w:pPr>
      <w:r w:rsidRPr="003E501F">
        <w:rPr>
          <w:rFonts w:eastAsia="Times New Roman" w:cs="Times New Roman"/>
          <w:b/>
          <w:color w:val="000000" w:themeColor="text1"/>
        </w:rPr>
        <w:t>Felügyelő bizottság</w:t>
      </w:r>
    </w:p>
    <w:p w14:paraId="66689920" w14:textId="55C73D3C" w:rsidR="001A0248" w:rsidRPr="003E501F" w:rsidRDefault="001A0248" w:rsidP="001A0248">
      <w:pPr>
        <w:pStyle w:val="Standard"/>
        <w:ind w:left="540" w:hanging="555"/>
        <w:jc w:val="both"/>
        <w:rPr>
          <w:rFonts w:eastAsia="Times New Roman" w:cs="Times New Roman"/>
          <w:color w:val="000000" w:themeColor="text1"/>
        </w:rPr>
      </w:pPr>
    </w:p>
    <w:p w14:paraId="391A317C" w14:textId="4E2BDB70" w:rsidR="007D7D85" w:rsidRPr="003E501F" w:rsidRDefault="001A684D" w:rsidP="001A684D">
      <w:pPr>
        <w:pStyle w:val="Standard"/>
        <w:ind w:left="567" w:hanging="567"/>
        <w:jc w:val="both"/>
        <w:rPr>
          <w:rFonts w:eastAsia="Times New Roman" w:cs="Times New Roman"/>
          <w:color w:val="000000" w:themeColor="text1"/>
        </w:rPr>
      </w:pPr>
      <w:r w:rsidRPr="003E501F">
        <w:rPr>
          <w:rFonts w:eastAsia="Times New Roman" w:cs="Times New Roman"/>
          <w:color w:val="000000" w:themeColor="text1"/>
        </w:rPr>
        <w:t xml:space="preserve">21. </w:t>
      </w:r>
      <w:r w:rsidRPr="003E501F">
        <w:rPr>
          <w:rFonts w:eastAsia="Times New Roman" w:cs="Times New Roman"/>
          <w:color w:val="000000" w:themeColor="text1"/>
        </w:rPr>
        <w:tab/>
      </w:r>
      <w:r w:rsidR="007D7D85" w:rsidRPr="003E501F">
        <w:rPr>
          <w:rFonts w:eastAsia="Times New Roman" w:cs="Times New Roman"/>
          <w:color w:val="000000" w:themeColor="text1"/>
        </w:rPr>
        <w:t>Ha a közhasznú szervezet éves bevétele meghaladja az ötvenmillió forintot, a vezető szervtől elkülönült felügyelő szerv létrehozása akkor is kötelező, ha ilyen kötelezettség más jogszabálynál fogva egyébként nem áll fenn. A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aki vagy akinek a hozzátartozója a jogi személy vezető tisztségviselője.</w:t>
      </w:r>
    </w:p>
    <w:p w14:paraId="3CE9396A" w14:textId="77777777" w:rsidR="007D7D85" w:rsidRPr="003E501F" w:rsidRDefault="007D7D85" w:rsidP="007D7D85">
      <w:pPr>
        <w:pStyle w:val="Standard"/>
        <w:ind w:left="540" w:hanging="555"/>
        <w:jc w:val="both"/>
        <w:rPr>
          <w:rFonts w:eastAsia="Times New Roman" w:cs="Times New Roman"/>
          <w:color w:val="000000" w:themeColor="text1"/>
        </w:rPr>
      </w:pPr>
    </w:p>
    <w:p w14:paraId="5A4C6967" w14:textId="0C3D98AE" w:rsidR="007D7D85" w:rsidRPr="003E501F" w:rsidRDefault="001A684D"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22.</w:t>
      </w:r>
      <w:r w:rsidRPr="003E501F">
        <w:rPr>
          <w:rFonts w:eastAsia="Times New Roman" w:cs="Times New Roman"/>
          <w:color w:val="000000" w:themeColor="text1"/>
        </w:rPr>
        <w:tab/>
      </w:r>
      <w:r w:rsidR="007D7D85" w:rsidRPr="003E501F">
        <w:rPr>
          <w:rFonts w:eastAsia="Times New Roman" w:cs="Times New Roman"/>
          <w:color w:val="000000" w:themeColor="text1"/>
        </w:rPr>
        <w:t>Nem lehet a felügyelő szerv elnöke vagy tagja, illetve könyvvizsgálója az a személy, aki</w:t>
      </w:r>
    </w:p>
    <w:p w14:paraId="407482B6" w14:textId="0A98167C" w:rsidR="007D7D85" w:rsidRPr="003E501F" w:rsidRDefault="007D7D85" w:rsidP="001A684D">
      <w:pPr>
        <w:pStyle w:val="Standard"/>
        <w:ind w:left="540"/>
        <w:jc w:val="both"/>
        <w:rPr>
          <w:rFonts w:eastAsia="Times New Roman" w:cs="Times New Roman"/>
          <w:color w:val="000000" w:themeColor="text1"/>
        </w:rPr>
      </w:pPr>
      <w:r w:rsidRPr="003E501F">
        <w:rPr>
          <w:rFonts w:eastAsia="Times New Roman" w:cs="Times New Roman"/>
          <w:color w:val="000000" w:themeColor="text1"/>
        </w:rPr>
        <w:t>a) a döntéshozó szerv, illetve az ügyvezető szerv elnöke vagy tagja (ide nem értve az egyesület döntéshozó szervének azon tagjait, akik tisztséget nem töltenek be),</w:t>
      </w:r>
    </w:p>
    <w:p w14:paraId="50C76857" w14:textId="77777777" w:rsidR="007D7D85" w:rsidRPr="003E501F" w:rsidRDefault="007D7D85" w:rsidP="001A684D">
      <w:pPr>
        <w:pStyle w:val="Standard"/>
        <w:ind w:left="540"/>
        <w:jc w:val="both"/>
        <w:rPr>
          <w:rFonts w:eastAsia="Times New Roman" w:cs="Times New Roman"/>
          <w:color w:val="000000" w:themeColor="text1"/>
        </w:rPr>
      </w:pPr>
      <w:r w:rsidRPr="003E501F">
        <w:rPr>
          <w:rFonts w:eastAsia="Times New Roman" w:cs="Times New Roman"/>
          <w:color w:val="000000" w:themeColor="text1"/>
        </w:rPr>
        <w:t>b) a közhasznú szervezettel e megbízatásán kívüli más tevékenység kifejtésére irányuló munkaviszonyban vagy munkavégzésre irányuló egyéb jogviszonyban áll, ha jogszabály másképp nem rendelkezik,</w:t>
      </w:r>
    </w:p>
    <w:p w14:paraId="0CFAC4D9" w14:textId="77777777" w:rsidR="007D7D85" w:rsidRPr="003E501F" w:rsidRDefault="007D7D85" w:rsidP="001A684D">
      <w:pPr>
        <w:pStyle w:val="Standard"/>
        <w:ind w:left="540"/>
        <w:jc w:val="both"/>
        <w:rPr>
          <w:rFonts w:eastAsia="Times New Roman" w:cs="Times New Roman"/>
          <w:color w:val="000000" w:themeColor="text1"/>
        </w:rPr>
      </w:pPr>
      <w:r w:rsidRPr="003E501F">
        <w:rPr>
          <w:rFonts w:eastAsia="Times New Roman" w:cs="Times New Roman"/>
          <w:color w:val="000000" w:themeColor="text1"/>
        </w:rPr>
        <w:t>c) 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14:paraId="0B5E7A3F" w14:textId="77777777" w:rsidR="007D7D85" w:rsidRPr="003E501F" w:rsidRDefault="007D7D85" w:rsidP="001A684D">
      <w:pPr>
        <w:pStyle w:val="Standard"/>
        <w:ind w:left="540"/>
        <w:jc w:val="both"/>
        <w:rPr>
          <w:rFonts w:eastAsia="Times New Roman" w:cs="Times New Roman"/>
          <w:color w:val="000000" w:themeColor="text1"/>
        </w:rPr>
      </w:pPr>
      <w:r w:rsidRPr="003E501F">
        <w:rPr>
          <w:rFonts w:eastAsia="Times New Roman" w:cs="Times New Roman"/>
          <w:color w:val="000000" w:themeColor="text1"/>
        </w:rPr>
        <w:t>d) az a)-c) pontban meghatározott személyek közeli hozzátartozója.</w:t>
      </w:r>
    </w:p>
    <w:p w14:paraId="42848C51" w14:textId="77777777" w:rsidR="007D7D85" w:rsidRPr="003E501F" w:rsidRDefault="007D7D85" w:rsidP="007D7D85">
      <w:pPr>
        <w:pStyle w:val="Standard"/>
        <w:ind w:left="540" w:hanging="555"/>
        <w:jc w:val="both"/>
        <w:rPr>
          <w:rFonts w:eastAsia="Times New Roman" w:cs="Times New Roman"/>
          <w:color w:val="000000" w:themeColor="text1"/>
        </w:rPr>
      </w:pPr>
    </w:p>
    <w:p w14:paraId="7207D990" w14:textId="65BC3429" w:rsidR="007D7D85" w:rsidRPr="003E501F" w:rsidRDefault="00E54546"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23.</w:t>
      </w:r>
      <w:r w:rsidR="007D7D85" w:rsidRPr="003E501F">
        <w:rPr>
          <w:rFonts w:eastAsia="Times New Roman" w:cs="Times New Roman"/>
          <w:color w:val="000000" w:themeColor="text1"/>
        </w:rPr>
        <w:tab/>
        <w:t>A felügyelő szerv ügyrendjét maga állapítja meg.</w:t>
      </w:r>
    </w:p>
    <w:p w14:paraId="323256DC" w14:textId="60AB6E9D" w:rsidR="007D7D85" w:rsidRPr="003E501F" w:rsidRDefault="007D7D85" w:rsidP="00E54546">
      <w:pPr>
        <w:pStyle w:val="Standard"/>
        <w:ind w:left="540"/>
        <w:jc w:val="both"/>
        <w:rPr>
          <w:rFonts w:eastAsia="Times New Roman" w:cs="Times New Roman"/>
          <w:color w:val="000000" w:themeColor="text1"/>
        </w:rPr>
      </w:pPr>
      <w:r w:rsidRPr="003E501F">
        <w:rPr>
          <w:rFonts w:eastAsia="Times New Roman" w:cs="Times New Roman"/>
          <w:color w:val="000000" w:themeColor="text1"/>
        </w:rPr>
        <w:t xml:space="preserve">A </w:t>
      </w:r>
      <w:r w:rsidR="00E54546" w:rsidRPr="003E501F">
        <w:rPr>
          <w:rFonts w:eastAsia="Times New Roman" w:cs="Times New Roman"/>
          <w:color w:val="000000" w:themeColor="text1"/>
        </w:rPr>
        <w:t>f</w:t>
      </w:r>
      <w:r w:rsidRPr="003E501F">
        <w:rPr>
          <w:rFonts w:eastAsia="Times New Roman" w:cs="Times New Roman"/>
          <w:color w:val="000000" w:themeColor="text1"/>
        </w:rPr>
        <w:t xml:space="preserve">elügyelő </w:t>
      </w:r>
      <w:r w:rsidR="00E54546" w:rsidRPr="003E501F">
        <w:rPr>
          <w:rFonts w:eastAsia="Times New Roman" w:cs="Times New Roman"/>
          <w:color w:val="000000" w:themeColor="text1"/>
        </w:rPr>
        <w:t>b</w:t>
      </w:r>
      <w:r w:rsidRPr="003E501F">
        <w:rPr>
          <w:rFonts w:eastAsia="Times New Roman" w:cs="Times New Roman"/>
          <w:color w:val="000000" w:themeColor="text1"/>
        </w:rPr>
        <w:t xml:space="preserve">izottság 3 tagú, melyet </w:t>
      </w:r>
      <w:r w:rsidR="00E54546" w:rsidRPr="003E501F">
        <w:rPr>
          <w:rFonts w:eastAsia="Times New Roman" w:cs="Times New Roman"/>
          <w:color w:val="000000" w:themeColor="text1"/>
        </w:rPr>
        <w:t xml:space="preserve">a közgyűlés </w:t>
      </w:r>
      <w:r w:rsidR="0038334B">
        <w:rPr>
          <w:rFonts w:eastAsia="Times New Roman" w:cs="Times New Roman"/>
          <w:color w:val="000000" w:themeColor="text1"/>
        </w:rPr>
        <w:t xml:space="preserve">kettő </w:t>
      </w:r>
      <w:r w:rsidRPr="003E501F">
        <w:rPr>
          <w:rFonts w:eastAsia="Times New Roman" w:cs="Times New Roman"/>
          <w:color w:val="000000" w:themeColor="text1"/>
        </w:rPr>
        <w:t xml:space="preserve">évre választ. A </w:t>
      </w:r>
      <w:r w:rsidR="00E54546" w:rsidRPr="003E501F">
        <w:rPr>
          <w:rFonts w:eastAsia="Times New Roman" w:cs="Times New Roman"/>
          <w:color w:val="000000" w:themeColor="text1"/>
        </w:rPr>
        <w:t>f</w:t>
      </w:r>
      <w:r w:rsidRPr="003E501F">
        <w:rPr>
          <w:rFonts w:eastAsia="Times New Roman" w:cs="Times New Roman"/>
          <w:color w:val="000000" w:themeColor="text1"/>
        </w:rPr>
        <w:t xml:space="preserve">elügyelő </w:t>
      </w:r>
      <w:r w:rsidR="00E54546" w:rsidRPr="003E501F">
        <w:rPr>
          <w:rFonts w:eastAsia="Times New Roman" w:cs="Times New Roman"/>
          <w:color w:val="000000" w:themeColor="text1"/>
        </w:rPr>
        <w:t>b</w:t>
      </w:r>
      <w:r w:rsidRPr="003E501F">
        <w:rPr>
          <w:rFonts w:eastAsia="Times New Roman" w:cs="Times New Roman"/>
          <w:color w:val="000000" w:themeColor="text1"/>
        </w:rPr>
        <w:t xml:space="preserve">izottság az elnökét maga választja tagjai közül. Az </w:t>
      </w:r>
      <w:r w:rsidR="005B7AA4" w:rsidRPr="003E501F">
        <w:rPr>
          <w:rFonts w:eastAsia="Times New Roman" w:cs="Times New Roman"/>
          <w:color w:val="000000" w:themeColor="text1"/>
        </w:rPr>
        <w:t>e</w:t>
      </w:r>
      <w:r w:rsidRPr="003E501F">
        <w:rPr>
          <w:rFonts w:eastAsia="Times New Roman" w:cs="Times New Roman"/>
          <w:color w:val="000000" w:themeColor="text1"/>
        </w:rPr>
        <w:t xml:space="preserve">lnökség tagjai nem lehetnek a </w:t>
      </w:r>
      <w:r w:rsidR="005B7AA4" w:rsidRPr="003E501F">
        <w:rPr>
          <w:rFonts w:eastAsia="Times New Roman" w:cs="Times New Roman"/>
          <w:color w:val="000000" w:themeColor="text1"/>
        </w:rPr>
        <w:t>f</w:t>
      </w:r>
      <w:r w:rsidRPr="003E501F">
        <w:rPr>
          <w:rFonts w:eastAsia="Times New Roman" w:cs="Times New Roman"/>
          <w:color w:val="000000" w:themeColor="text1"/>
        </w:rPr>
        <w:t xml:space="preserve">elügyelő </w:t>
      </w:r>
      <w:r w:rsidR="005B7AA4" w:rsidRPr="003E501F">
        <w:rPr>
          <w:rFonts w:eastAsia="Times New Roman" w:cs="Times New Roman"/>
          <w:color w:val="000000" w:themeColor="text1"/>
        </w:rPr>
        <w:t>b</w:t>
      </w:r>
      <w:r w:rsidRPr="003E501F">
        <w:rPr>
          <w:rFonts w:eastAsia="Times New Roman" w:cs="Times New Roman"/>
          <w:color w:val="000000" w:themeColor="text1"/>
        </w:rPr>
        <w:t>izottság tagjai is.</w:t>
      </w:r>
    </w:p>
    <w:p w14:paraId="503AFEFA" w14:textId="77777777" w:rsidR="007D7D85" w:rsidRPr="003E501F" w:rsidRDefault="007D7D85" w:rsidP="007D7D85">
      <w:pPr>
        <w:pStyle w:val="Standard"/>
        <w:ind w:left="540" w:hanging="555"/>
        <w:jc w:val="both"/>
        <w:rPr>
          <w:rFonts w:eastAsia="Times New Roman" w:cs="Times New Roman"/>
          <w:color w:val="000000" w:themeColor="text1"/>
        </w:rPr>
      </w:pPr>
    </w:p>
    <w:p w14:paraId="02549A7C" w14:textId="221967FD" w:rsidR="007D7D85" w:rsidRPr="003E501F" w:rsidRDefault="005B7AA4"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24.</w:t>
      </w:r>
      <w:r w:rsidR="007D7D85" w:rsidRPr="003E501F">
        <w:rPr>
          <w:rFonts w:eastAsia="Times New Roman" w:cs="Times New Roman"/>
          <w:color w:val="000000" w:themeColor="text1"/>
        </w:rPr>
        <w:tab/>
        <w:t>A felügyelő szerv ellenőrzi a közhasznú szervezet működését és gazdálkodását. Ennek során a vezető tisztségviselőktől jelentést, a szervezet munkavállalóitól pedig tájékoztatást vagy felvilágosítást kérhet, továbbá a közhasznú szervezet könyveibe és irataiba betekinthet, azokat megvizsgálhatja.</w:t>
      </w:r>
    </w:p>
    <w:p w14:paraId="4A97B4FE" w14:textId="43B71AAB" w:rsidR="007D7D85" w:rsidRPr="003E501F" w:rsidRDefault="007D7D85"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A felügyelő szerv tagja a közhasznú szervezet vezető szervének ülésén tanácskozási joggal részt vehet, illetve részt vesz, ha jogszabály vagy a létesítő okirat így rendelkezik.</w:t>
      </w:r>
    </w:p>
    <w:p w14:paraId="3907463E" w14:textId="77777777" w:rsidR="007D7D85" w:rsidRPr="003E501F" w:rsidRDefault="007D7D85" w:rsidP="007D7D85">
      <w:pPr>
        <w:pStyle w:val="Standard"/>
        <w:ind w:left="540" w:hanging="555"/>
        <w:jc w:val="both"/>
        <w:rPr>
          <w:rFonts w:eastAsia="Times New Roman" w:cs="Times New Roman"/>
          <w:color w:val="000000" w:themeColor="text1"/>
        </w:rPr>
      </w:pPr>
    </w:p>
    <w:p w14:paraId="671E7FC7" w14:textId="2D4FFE0A" w:rsidR="007D7D85" w:rsidRPr="003E501F" w:rsidRDefault="005B7AA4"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25.</w:t>
      </w:r>
      <w:r w:rsidR="007D7D85" w:rsidRPr="003E501F">
        <w:rPr>
          <w:rFonts w:eastAsia="Times New Roman" w:cs="Times New Roman"/>
          <w:color w:val="000000" w:themeColor="text1"/>
        </w:rPr>
        <w:tab/>
        <w:t>A felügyelő szerv köteles az intézkedésre jogosult vezető szervet tájékoztatni és annak összehívását kezdeményezni, ha arról szerez tudomást, hogy:</w:t>
      </w:r>
    </w:p>
    <w:p w14:paraId="1818EB88" w14:textId="32A8A90B" w:rsidR="007D7D85" w:rsidRPr="003E501F" w:rsidRDefault="007D7D85" w:rsidP="005B7AA4">
      <w:pPr>
        <w:pStyle w:val="Standard"/>
        <w:tabs>
          <w:tab w:val="left" w:pos="1134"/>
        </w:tabs>
        <w:ind w:left="540"/>
        <w:jc w:val="both"/>
        <w:rPr>
          <w:rFonts w:eastAsia="Times New Roman" w:cs="Times New Roman"/>
          <w:color w:val="000000" w:themeColor="text1"/>
        </w:rPr>
      </w:pPr>
      <w:r w:rsidRPr="003E501F">
        <w:rPr>
          <w:rFonts w:eastAsia="Times New Roman" w:cs="Times New Roman"/>
          <w:color w:val="000000" w:themeColor="text1"/>
        </w:rPr>
        <w:t>a/</w:t>
      </w:r>
      <w:r w:rsidRPr="003E501F">
        <w:rPr>
          <w:rFonts w:eastAsia="Times New Roman" w:cs="Times New Roman"/>
          <w:color w:val="000000" w:themeColor="text1"/>
        </w:rPr>
        <w:tab/>
        <w:t>a szervezet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p>
    <w:p w14:paraId="0F108C03" w14:textId="0B69D182" w:rsidR="007D7D85" w:rsidRPr="003E501F" w:rsidRDefault="007D7D85" w:rsidP="005B7AA4">
      <w:pPr>
        <w:pStyle w:val="Standard"/>
        <w:tabs>
          <w:tab w:val="left" w:pos="1134"/>
        </w:tabs>
        <w:ind w:left="540"/>
        <w:jc w:val="both"/>
        <w:rPr>
          <w:rFonts w:eastAsia="Times New Roman" w:cs="Times New Roman"/>
          <w:color w:val="000000" w:themeColor="text1"/>
        </w:rPr>
      </w:pPr>
      <w:r w:rsidRPr="003E501F">
        <w:rPr>
          <w:rFonts w:eastAsia="Times New Roman" w:cs="Times New Roman"/>
          <w:color w:val="000000" w:themeColor="text1"/>
        </w:rPr>
        <w:t>b/</w:t>
      </w:r>
      <w:r w:rsidRPr="003E501F">
        <w:rPr>
          <w:rFonts w:eastAsia="Times New Roman" w:cs="Times New Roman"/>
          <w:color w:val="000000" w:themeColor="text1"/>
        </w:rPr>
        <w:tab/>
        <w:t>a vezető tisztségviselők felelősségét megalapozó tény merül fel.</w:t>
      </w:r>
    </w:p>
    <w:p w14:paraId="08D80D22" w14:textId="77777777" w:rsidR="007D7D85" w:rsidRPr="003E501F" w:rsidRDefault="007D7D85" w:rsidP="007D7D85">
      <w:pPr>
        <w:pStyle w:val="Standard"/>
        <w:ind w:left="540" w:hanging="555"/>
        <w:jc w:val="both"/>
        <w:rPr>
          <w:rFonts w:eastAsia="Times New Roman" w:cs="Times New Roman"/>
          <w:color w:val="000000" w:themeColor="text1"/>
        </w:rPr>
      </w:pPr>
    </w:p>
    <w:p w14:paraId="637C941C" w14:textId="05352996" w:rsidR="007D7D85" w:rsidRPr="003E501F" w:rsidRDefault="007D7D85"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ab/>
        <w:t>Az intézkedésre jogosult vezető szervet a felügyelő szerv indítványára annak megtételétől számított harminc napon belül – össze kell hívni. E határidő eredménytelen eltelte esetén a vezető szerv összehívására a felügyelő szerv is jogosult.</w:t>
      </w:r>
    </w:p>
    <w:p w14:paraId="3D4AF04E" w14:textId="77777777" w:rsidR="007D7D85" w:rsidRPr="003E501F" w:rsidRDefault="007D7D85" w:rsidP="007D7D85">
      <w:pPr>
        <w:pStyle w:val="Standard"/>
        <w:ind w:left="540" w:hanging="555"/>
        <w:jc w:val="both"/>
        <w:rPr>
          <w:rFonts w:eastAsia="Times New Roman" w:cs="Times New Roman"/>
          <w:color w:val="000000" w:themeColor="text1"/>
        </w:rPr>
      </w:pPr>
    </w:p>
    <w:p w14:paraId="5785141E" w14:textId="3E3090B8" w:rsidR="001A0248" w:rsidRPr="003E501F" w:rsidRDefault="005B7AA4" w:rsidP="007D7D85">
      <w:pPr>
        <w:pStyle w:val="Standard"/>
        <w:ind w:left="540" w:hanging="555"/>
        <w:jc w:val="both"/>
        <w:rPr>
          <w:rFonts w:eastAsia="Times New Roman" w:cs="Times New Roman"/>
          <w:color w:val="000000" w:themeColor="text1"/>
        </w:rPr>
      </w:pPr>
      <w:r w:rsidRPr="003E501F">
        <w:rPr>
          <w:rFonts w:eastAsia="Times New Roman" w:cs="Times New Roman"/>
          <w:color w:val="000000" w:themeColor="text1"/>
        </w:rPr>
        <w:t>26.</w:t>
      </w:r>
      <w:r w:rsidR="007D7D85" w:rsidRPr="003E501F">
        <w:rPr>
          <w:rFonts w:eastAsia="Times New Roman" w:cs="Times New Roman"/>
          <w:color w:val="000000" w:themeColor="text1"/>
        </w:rPr>
        <w:tab/>
        <w:t>Ha az arra jogosult szerv a törvényes működés helyreállítása érdekében szükséges intézkedéséket nem teszi meg, a felügyelő szerv köteles haladéktalanul értesíteni a törvényességi felügyeletet ellátó szervet.</w:t>
      </w:r>
    </w:p>
    <w:p w14:paraId="1F19AB0E" w14:textId="271533AB" w:rsidR="007D7D85" w:rsidRDefault="007D7D85" w:rsidP="007D7D85">
      <w:pPr>
        <w:pStyle w:val="Standard"/>
        <w:jc w:val="both"/>
        <w:rPr>
          <w:rFonts w:eastAsia="Times New Roman" w:cs="Times New Roman"/>
          <w:color w:val="000000" w:themeColor="text1"/>
        </w:rPr>
      </w:pPr>
    </w:p>
    <w:p w14:paraId="1C4730BE" w14:textId="1B3B86FD" w:rsidR="0055347A" w:rsidRPr="003E501F" w:rsidRDefault="0055347A" w:rsidP="0055347A">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X.</w:t>
      </w:r>
    </w:p>
    <w:p w14:paraId="55B64611" w14:textId="2F73006C" w:rsidR="0055347A" w:rsidRPr="003E501F" w:rsidRDefault="0055347A" w:rsidP="0055347A">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Az egyesület gazdálkodása és vagyona</w:t>
      </w:r>
    </w:p>
    <w:p w14:paraId="69E40AA5" w14:textId="6C794CDB" w:rsidR="0055347A" w:rsidRPr="003E501F" w:rsidRDefault="0055347A" w:rsidP="0055347A">
      <w:pPr>
        <w:pStyle w:val="Standard"/>
        <w:ind w:left="540" w:hanging="555"/>
        <w:jc w:val="both"/>
        <w:rPr>
          <w:rFonts w:eastAsia="Times New Roman" w:cs="Times New Roman"/>
          <w:bCs/>
          <w:color w:val="000000" w:themeColor="text1"/>
        </w:rPr>
      </w:pPr>
    </w:p>
    <w:p w14:paraId="5238570D" w14:textId="3EB14338" w:rsidR="0055347A" w:rsidRPr="003E501F" w:rsidRDefault="0055347A" w:rsidP="0055347A">
      <w:pPr>
        <w:pStyle w:val="Standard"/>
        <w:ind w:left="540" w:hanging="540"/>
        <w:jc w:val="both"/>
        <w:rPr>
          <w:rFonts w:eastAsia="Times New Roman" w:cs="Times New Roman"/>
          <w:bCs/>
          <w:color w:val="000000" w:themeColor="text1"/>
        </w:rPr>
      </w:pPr>
      <w:r w:rsidRPr="003E501F">
        <w:rPr>
          <w:rFonts w:eastAsia="Times New Roman" w:cs="Times New Roman"/>
          <w:bCs/>
          <w:color w:val="000000" w:themeColor="text1"/>
        </w:rPr>
        <w:t>1.</w:t>
      </w:r>
      <w:r w:rsidRPr="003E501F">
        <w:rPr>
          <w:rFonts w:eastAsia="Times New Roman" w:cs="Times New Roman"/>
          <w:bCs/>
          <w:color w:val="000000" w:themeColor="text1"/>
        </w:rPr>
        <w:tab/>
        <w:t xml:space="preserve">A közhasznú szervezet a gazdálkodása során elért eredményét nem oszthatja fel, azt létesítő okiratában meghatározott tevékenységére, az atlétikai képzésre és versenyeztetésre kell fordítania. </w:t>
      </w:r>
    </w:p>
    <w:p w14:paraId="56706C6E" w14:textId="3F0890CB" w:rsidR="0055347A" w:rsidRPr="003E501F" w:rsidRDefault="0055347A"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 xml:space="preserve"> </w:t>
      </w:r>
      <w:r w:rsidRPr="003E501F">
        <w:rPr>
          <w:rFonts w:eastAsia="Times New Roman" w:cs="Times New Roman"/>
          <w:bCs/>
          <w:color w:val="000000" w:themeColor="text1"/>
        </w:rPr>
        <w:tab/>
        <w:t>A közhasznú szervezet az államháztartás alrendszereitől – a normatív támogatás kivételével – csak írásbeli szerződés alapján részesülhet támogatásban, szerződésben meghatározott elszámolási feltételekkel és móddal.</w:t>
      </w:r>
    </w:p>
    <w:p w14:paraId="31FCA894" w14:textId="77777777" w:rsidR="0055347A" w:rsidRPr="003E501F" w:rsidRDefault="0055347A" w:rsidP="0055347A">
      <w:pPr>
        <w:pStyle w:val="Standard"/>
        <w:ind w:left="540" w:hanging="555"/>
        <w:jc w:val="both"/>
        <w:rPr>
          <w:rFonts w:eastAsia="Times New Roman" w:cs="Times New Roman"/>
          <w:bCs/>
          <w:color w:val="000000" w:themeColor="text1"/>
        </w:rPr>
      </w:pPr>
    </w:p>
    <w:p w14:paraId="44DC0FD4" w14:textId="7B35CF9E" w:rsidR="0055347A" w:rsidRPr="003E501F" w:rsidRDefault="0055347A"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2.</w:t>
      </w:r>
      <w:r w:rsidRPr="003E501F">
        <w:rPr>
          <w:rFonts w:eastAsia="Times New Roman" w:cs="Times New Roman"/>
          <w:bCs/>
          <w:color w:val="000000" w:themeColor="text1"/>
        </w:rPr>
        <w:tab/>
        <w:t xml:space="preserve">Az 1. pontban foglaltak szerinti igénybe vehető támogatási lehetőségeket, azok mértékét és </w:t>
      </w:r>
      <w:r w:rsidRPr="003E501F">
        <w:rPr>
          <w:rFonts w:eastAsia="Times New Roman" w:cs="Times New Roman"/>
          <w:bCs/>
          <w:color w:val="000000" w:themeColor="text1"/>
        </w:rPr>
        <w:lastRenderedPageBreak/>
        <w:t xml:space="preserve">feltételeit a sajtó útján nyilvánosságra hozza. Az egyesület által nyújtott cél szerinti juttatások bárki által megismerhetőek. Az egyesület a felelős személyt, a támogatót, valamint e személyek hozzátartozóját – a bárki által megkötés nélkül igénybe vehető szolgáltatások, illetve az egyesület által tagjának a tagsági jogviszony alapján nyújtott, létesítő okiratnak megfelelő juttatások kivételével – cél szerinti juttatásban nem részesítheti. </w:t>
      </w:r>
    </w:p>
    <w:p w14:paraId="49581E98" w14:textId="77777777" w:rsidR="0055347A" w:rsidRPr="003E501F" w:rsidRDefault="0055347A" w:rsidP="0055347A">
      <w:pPr>
        <w:pStyle w:val="Standard"/>
        <w:ind w:left="540" w:hanging="555"/>
        <w:jc w:val="both"/>
        <w:rPr>
          <w:rFonts w:eastAsia="Times New Roman" w:cs="Times New Roman"/>
          <w:bCs/>
          <w:color w:val="000000" w:themeColor="text1"/>
        </w:rPr>
      </w:pPr>
    </w:p>
    <w:p w14:paraId="549A7A3E" w14:textId="21C5733A" w:rsidR="0055347A" w:rsidRPr="003E501F" w:rsidRDefault="0055347A"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3.</w:t>
      </w:r>
      <w:r w:rsidRPr="003E501F">
        <w:rPr>
          <w:rFonts w:eastAsia="Times New Roman" w:cs="Times New Roman"/>
          <w:bCs/>
          <w:color w:val="000000" w:themeColor="text1"/>
        </w:rPr>
        <w:tab/>
        <w:t>A közhasznú szervezet alaptevékenységének bevételei:</w:t>
      </w:r>
    </w:p>
    <w:p w14:paraId="4550923C" w14:textId="77777777" w:rsidR="0055347A" w:rsidRPr="003E501F" w:rsidRDefault="0055347A" w:rsidP="0055347A">
      <w:pPr>
        <w:pStyle w:val="Standard"/>
        <w:ind w:left="540" w:hanging="555"/>
        <w:jc w:val="both"/>
        <w:rPr>
          <w:rFonts w:eastAsia="Times New Roman" w:cs="Times New Roman"/>
          <w:bCs/>
          <w:color w:val="000000" w:themeColor="text1"/>
        </w:rPr>
      </w:pPr>
    </w:p>
    <w:p w14:paraId="3F06EF59" w14:textId="0D0BFD60" w:rsidR="0055347A" w:rsidRPr="003E501F" w:rsidRDefault="0055347A" w:rsidP="00860C86">
      <w:pPr>
        <w:pStyle w:val="Standard"/>
        <w:tabs>
          <w:tab w:val="left" w:pos="1134"/>
        </w:tabs>
        <w:ind w:left="1134" w:hanging="594"/>
        <w:jc w:val="both"/>
        <w:rPr>
          <w:rFonts w:eastAsia="Times New Roman" w:cs="Times New Roman"/>
          <w:bCs/>
          <w:color w:val="000000" w:themeColor="text1"/>
        </w:rPr>
      </w:pPr>
      <w:r w:rsidRPr="003E501F">
        <w:rPr>
          <w:rFonts w:eastAsia="Times New Roman" w:cs="Times New Roman"/>
          <w:bCs/>
          <w:color w:val="000000" w:themeColor="text1"/>
        </w:rPr>
        <w:t>a)</w:t>
      </w:r>
      <w:r w:rsidRPr="003E501F">
        <w:rPr>
          <w:rFonts w:eastAsia="Times New Roman" w:cs="Times New Roman"/>
          <w:bCs/>
          <w:color w:val="000000" w:themeColor="text1"/>
        </w:rPr>
        <w:tab/>
        <w:t>Az államháztartás alrendszereitől vagy más adományozótól közhasznú céljára vagy működési költségei fedezésére kapott támogatás, illetve adomány;</w:t>
      </w:r>
    </w:p>
    <w:p w14:paraId="08190439" w14:textId="70F9343B"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b)</w:t>
      </w:r>
      <w:r w:rsidRPr="003E501F">
        <w:rPr>
          <w:rFonts w:eastAsia="Times New Roman" w:cs="Times New Roman"/>
          <w:bCs/>
          <w:color w:val="000000" w:themeColor="text1"/>
        </w:rPr>
        <w:tab/>
        <w:t>A közhasznú tevékenység folytatásából származó, ahhoz közvetlenül kapcsolódó bevétel;</w:t>
      </w:r>
    </w:p>
    <w:p w14:paraId="42C3BED9" w14:textId="39DB35E1"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c)</w:t>
      </w:r>
      <w:r w:rsidRPr="003E501F">
        <w:rPr>
          <w:rFonts w:eastAsia="Times New Roman" w:cs="Times New Roman"/>
          <w:bCs/>
          <w:color w:val="000000" w:themeColor="text1"/>
        </w:rPr>
        <w:tab/>
        <w:t xml:space="preserve">Az egyéb cél szerinti tevékenység folytatásából származó, ahhoz közvetlenül kapcsolódó bevétel; </w:t>
      </w:r>
    </w:p>
    <w:p w14:paraId="6A7D50E3" w14:textId="4D95AE5B"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d)</w:t>
      </w:r>
      <w:r w:rsidRPr="003E501F">
        <w:rPr>
          <w:rFonts w:eastAsia="Times New Roman" w:cs="Times New Roman"/>
          <w:bCs/>
          <w:color w:val="000000" w:themeColor="text1"/>
        </w:rPr>
        <w:tab/>
        <w:t>A szervezet eszközeinek befektetéséből származó bevétel;</w:t>
      </w:r>
    </w:p>
    <w:p w14:paraId="64950E4C" w14:textId="1F65DC69"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e)</w:t>
      </w:r>
      <w:r w:rsidRPr="003E501F">
        <w:rPr>
          <w:rFonts w:eastAsia="Times New Roman" w:cs="Times New Roman"/>
          <w:bCs/>
          <w:color w:val="000000" w:themeColor="text1"/>
        </w:rPr>
        <w:tab/>
        <w:t>A tagdíj;</w:t>
      </w:r>
    </w:p>
    <w:p w14:paraId="455260C9" w14:textId="77272AF4"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f)</w:t>
      </w:r>
      <w:r w:rsidRPr="003E501F">
        <w:rPr>
          <w:rFonts w:eastAsia="Times New Roman" w:cs="Times New Roman"/>
          <w:bCs/>
          <w:color w:val="000000" w:themeColor="text1"/>
        </w:rPr>
        <w:tab/>
        <w:t>Egyéb, más jogszabályokban meghatározott bevétel.</w:t>
      </w:r>
    </w:p>
    <w:p w14:paraId="0457DD6F" w14:textId="77777777" w:rsidR="0055347A" w:rsidRPr="003E501F" w:rsidRDefault="0055347A" w:rsidP="0055347A">
      <w:pPr>
        <w:pStyle w:val="Standard"/>
        <w:ind w:left="540" w:hanging="555"/>
        <w:jc w:val="both"/>
        <w:rPr>
          <w:rFonts w:eastAsia="Times New Roman" w:cs="Times New Roman"/>
          <w:bCs/>
          <w:color w:val="000000" w:themeColor="text1"/>
        </w:rPr>
      </w:pPr>
    </w:p>
    <w:p w14:paraId="39D699B5" w14:textId="2EE242B3" w:rsidR="0055347A" w:rsidRPr="003E501F" w:rsidRDefault="0055347A"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4.</w:t>
      </w:r>
      <w:r w:rsidRPr="003E501F">
        <w:rPr>
          <w:rFonts w:eastAsia="Times New Roman" w:cs="Times New Roman"/>
          <w:bCs/>
          <w:color w:val="000000" w:themeColor="text1"/>
        </w:rPr>
        <w:tab/>
        <w:t>A közhasznú szervezet vállalkozási tevékenységnek bevétele:</w:t>
      </w:r>
    </w:p>
    <w:p w14:paraId="78D378EF" w14:textId="77777777" w:rsidR="0055347A" w:rsidRPr="003E501F" w:rsidRDefault="0055347A" w:rsidP="0055347A">
      <w:pPr>
        <w:pStyle w:val="Standard"/>
        <w:ind w:left="540" w:hanging="555"/>
        <w:jc w:val="both"/>
        <w:rPr>
          <w:rFonts w:eastAsia="Times New Roman" w:cs="Times New Roman"/>
          <w:bCs/>
          <w:color w:val="000000" w:themeColor="text1"/>
        </w:rPr>
      </w:pPr>
    </w:p>
    <w:p w14:paraId="63D37444" w14:textId="5525A8D5"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a)</w:t>
      </w:r>
      <w:r w:rsidR="00860C86" w:rsidRPr="003E501F">
        <w:rPr>
          <w:rFonts w:eastAsia="Times New Roman" w:cs="Times New Roman"/>
          <w:bCs/>
          <w:color w:val="000000" w:themeColor="text1"/>
        </w:rPr>
        <w:tab/>
      </w:r>
      <w:r w:rsidRPr="003E501F">
        <w:rPr>
          <w:rFonts w:eastAsia="Times New Roman" w:cs="Times New Roman"/>
          <w:bCs/>
          <w:color w:val="000000" w:themeColor="text1"/>
        </w:rPr>
        <w:t>Reklámszolgáltatás bevételei;</w:t>
      </w:r>
    </w:p>
    <w:p w14:paraId="42202FE4" w14:textId="1E9A35BE"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b)</w:t>
      </w:r>
      <w:r w:rsidR="00860C86" w:rsidRPr="003E501F">
        <w:rPr>
          <w:rFonts w:eastAsia="Times New Roman" w:cs="Times New Roman"/>
          <w:bCs/>
          <w:color w:val="000000" w:themeColor="text1"/>
        </w:rPr>
        <w:tab/>
      </w:r>
      <w:r w:rsidRPr="003E501F">
        <w:rPr>
          <w:rFonts w:eastAsia="Times New Roman" w:cs="Times New Roman"/>
          <w:bCs/>
          <w:color w:val="000000" w:themeColor="text1"/>
        </w:rPr>
        <w:t>Lottózó üzemeltetéséből befolyt bevétel.</w:t>
      </w:r>
    </w:p>
    <w:p w14:paraId="67DA19D7" w14:textId="77777777" w:rsidR="0055347A" w:rsidRPr="003E501F" w:rsidRDefault="0055347A" w:rsidP="0055347A">
      <w:pPr>
        <w:pStyle w:val="Standard"/>
        <w:ind w:left="540" w:hanging="555"/>
        <w:jc w:val="both"/>
        <w:rPr>
          <w:rFonts w:eastAsia="Times New Roman" w:cs="Times New Roman"/>
          <w:bCs/>
          <w:color w:val="000000" w:themeColor="text1"/>
        </w:rPr>
      </w:pPr>
    </w:p>
    <w:p w14:paraId="61195FF7" w14:textId="011C36D7" w:rsidR="0055347A" w:rsidRPr="003E501F" w:rsidRDefault="0005702D" w:rsidP="0005702D">
      <w:pPr>
        <w:pStyle w:val="Standard"/>
        <w:ind w:left="540" w:hanging="540"/>
        <w:jc w:val="both"/>
        <w:rPr>
          <w:rFonts w:eastAsia="Times New Roman" w:cs="Times New Roman"/>
          <w:bCs/>
          <w:color w:val="000000" w:themeColor="text1"/>
        </w:rPr>
      </w:pPr>
      <w:r w:rsidRPr="003E501F">
        <w:rPr>
          <w:rFonts w:eastAsia="Times New Roman" w:cs="Times New Roman"/>
          <w:bCs/>
          <w:color w:val="000000" w:themeColor="text1"/>
        </w:rPr>
        <w:t>5.</w:t>
      </w:r>
      <w:r w:rsidRPr="003E501F">
        <w:rPr>
          <w:rFonts w:eastAsia="Times New Roman" w:cs="Times New Roman"/>
          <w:bCs/>
          <w:color w:val="000000" w:themeColor="text1"/>
        </w:rPr>
        <w:tab/>
      </w:r>
      <w:r w:rsidR="0055347A" w:rsidRPr="003E501F">
        <w:rPr>
          <w:rFonts w:eastAsia="Times New Roman" w:cs="Times New Roman"/>
          <w:bCs/>
          <w:color w:val="000000" w:themeColor="text1"/>
        </w:rPr>
        <w:t>A közhasznú szervezet vállalkozási tevékenységet csak közhasznú céljainak megvalósítása érdekében, azokat nem veszélyeztetve végezhet. A gazdálkodás során elért eredményét nem oszthatja fel, azt cél szerinti tevékenységére, közhasznú céljainak megvalósítására kell fordítania</w:t>
      </w:r>
      <w:r w:rsidRPr="003E501F">
        <w:rPr>
          <w:rFonts w:eastAsia="Times New Roman" w:cs="Times New Roman"/>
          <w:bCs/>
          <w:color w:val="000000" w:themeColor="text1"/>
        </w:rPr>
        <w:t xml:space="preserve"> a </w:t>
      </w:r>
      <w:r w:rsidR="0055347A" w:rsidRPr="003E501F">
        <w:rPr>
          <w:rFonts w:eastAsia="Times New Roman" w:cs="Times New Roman"/>
          <w:bCs/>
          <w:color w:val="000000" w:themeColor="text1"/>
        </w:rPr>
        <w:t>megállapodás szerinti határidővel, illetve jogszabály vagy hatósági határozat által előírt határidőben teljesíteni</w:t>
      </w:r>
      <w:r w:rsidRPr="003E501F">
        <w:rPr>
          <w:rFonts w:eastAsia="Times New Roman" w:cs="Times New Roman"/>
          <w:bCs/>
          <w:color w:val="000000" w:themeColor="text1"/>
        </w:rPr>
        <w:t>e kell</w:t>
      </w:r>
      <w:r w:rsidR="0055347A" w:rsidRPr="003E501F">
        <w:rPr>
          <w:rFonts w:eastAsia="Times New Roman" w:cs="Times New Roman"/>
          <w:bCs/>
          <w:color w:val="000000" w:themeColor="text1"/>
        </w:rPr>
        <w:t>.</w:t>
      </w:r>
    </w:p>
    <w:p w14:paraId="5FD80600" w14:textId="77777777" w:rsidR="0005702D" w:rsidRPr="003E501F" w:rsidRDefault="0005702D" w:rsidP="0055347A">
      <w:pPr>
        <w:pStyle w:val="Standard"/>
        <w:ind w:left="540" w:hanging="555"/>
        <w:jc w:val="both"/>
        <w:rPr>
          <w:rFonts w:eastAsia="Times New Roman" w:cs="Times New Roman"/>
          <w:bCs/>
          <w:color w:val="000000" w:themeColor="text1"/>
        </w:rPr>
      </w:pPr>
    </w:p>
    <w:p w14:paraId="25835FD2" w14:textId="1CD62F0F" w:rsidR="0055347A" w:rsidRPr="003E501F" w:rsidRDefault="0005702D"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6.</w:t>
      </w:r>
      <w:r w:rsidR="0055347A" w:rsidRPr="003E501F">
        <w:rPr>
          <w:rFonts w:eastAsia="Times New Roman" w:cs="Times New Roman"/>
          <w:bCs/>
          <w:color w:val="000000" w:themeColor="text1"/>
        </w:rPr>
        <w:tab/>
        <w:t>Az elnök köteles az iratbetekintésről külön nyilvántartást vezetni, melyből megállapítható a kérelmező neve, a kért irat megnevezése, a kérelem és teljesítésének ideje.</w:t>
      </w:r>
    </w:p>
    <w:p w14:paraId="048B0C6E" w14:textId="77777777" w:rsidR="0055347A" w:rsidRPr="003E501F" w:rsidRDefault="0055347A" w:rsidP="0055347A">
      <w:pPr>
        <w:pStyle w:val="Standard"/>
        <w:ind w:left="540" w:hanging="555"/>
        <w:jc w:val="both"/>
        <w:rPr>
          <w:rFonts w:eastAsia="Times New Roman" w:cs="Times New Roman"/>
          <w:bCs/>
          <w:color w:val="000000" w:themeColor="text1"/>
        </w:rPr>
      </w:pPr>
    </w:p>
    <w:p w14:paraId="65687A34" w14:textId="345A2228" w:rsidR="0055347A" w:rsidRPr="003E501F" w:rsidRDefault="0005702D"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7.</w:t>
      </w:r>
      <w:r w:rsidRPr="003E501F">
        <w:rPr>
          <w:rFonts w:eastAsia="Times New Roman" w:cs="Times New Roman"/>
          <w:bCs/>
          <w:color w:val="000000" w:themeColor="text1"/>
        </w:rPr>
        <w:tab/>
        <w:t>Az egyesület m</w:t>
      </w:r>
      <w:r w:rsidR="0055347A" w:rsidRPr="003E501F">
        <w:rPr>
          <w:rFonts w:eastAsia="Times New Roman" w:cs="Times New Roman"/>
          <w:bCs/>
          <w:color w:val="000000" w:themeColor="text1"/>
        </w:rPr>
        <w:t>űködéséhez szükséges bevételek az alábbiakból tevődnek össze</w:t>
      </w:r>
      <w:r w:rsidRPr="003E501F">
        <w:rPr>
          <w:rFonts w:eastAsia="Times New Roman" w:cs="Times New Roman"/>
          <w:bCs/>
          <w:color w:val="000000" w:themeColor="text1"/>
        </w:rPr>
        <w:t>:</w:t>
      </w:r>
    </w:p>
    <w:p w14:paraId="7424F71A" w14:textId="041EB327"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a</w:t>
      </w:r>
      <w:r w:rsidR="0005702D" w:rsidRPr="003E501F">
        <w:rPr>
          <w:rFonts w:eastAsia="Times New Roman" w:cs="Times New Roman"/>
          <w:bCs/>
          <w:color w:val="000000" w:themeColor="text1"/>
        </w:rPr>
        <w:t>)</w:t>
      </w:r>
      <w:r w:rsidR="00860C86" w:rsidRPr="003E501F">
        <w:rPr>
          <w:rFonts w:eastAsia="Times New Roman" w:cs="Times New Roman"/>
          <w:bCs/>
          <w:color w:val="000000" w:themeColor="text1"/>
        </w:rPr>
        <w:tab/>
      </w:r>
      <w:r w:rsidRPr="003E501F">
        <w:rPr>
          <w:rFonts w:eastAsia="Times New Roman" w:cs="Times New Roman"/>
          <w:bCs/>
          <w:color w:val="000000" w:themeColor="text1"/>
        </w:rPr>
        <w:t>Saját bevétel:</w:t>
      </w:r>
    </w:p>
    <w:p w14:paraId="492894F5"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Természetes és jogi személyek tagdíjai</w:t>
      </w:r>
    </w:p>
    <w:p w14:paraId="34E7663A"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Magán és jogi személye k támogatásai</w:t>
      </w:r>
    </w:p>
    <w:p w14:paraId="2C499623"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Rendezvények bevételei</w:t>
      </w:r>
    </w:p>
    <w:p w14:paraId="1E11991B"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Reklámtevékenységből származó bevételek</w:t>
      </w:r>
    </w:p>
    <w:p w14:paraId="242B52DD"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Gazdasági, vállalkozási tevékenységből származó bevételek</w:t>
      </w:r>
    </w:p>
    <w:p w14:paraId="2D16A8A6"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Sportolók átigazolásából kapott térítés</w:t>
      </w:r>
    </w:p>
    <w:p w14:paraId="5950C344"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Pályázatokból származó bevételek</w:t>
      </w:r>
    </w:p>
    <w:p w14:paraId="0A5FF52D"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Egyéb bevételek /bérleti, tanfolyami díjak/</w:t>
      </w:r>
    </w:p>
    <w:p w14:paraId="1E4D8149" w14:textId="77777777" w:rsidR="0055347A" w:rsidRPr="003E501F" w:rsidRDefault="0055347A" w:rsidP="0055347A">
      <w:pPr>
        <w:pStyle w:val="Standard"/>
        <w:ind w:left="540" w:hanging="555"/>
        <w:jc w:val="both"/>
        <w:rPr>
          <w:rFonts w:eastAsia="Times New Roman" w:cs="Times New Roman"/>
          <w:bCs/>
          <w:color w:val="000000" w:themeColor="text1"/>
        </w:rPr>
      </w:pPr>
    </w:p>
    <w:p w14:paraId="1E65A15E" w14:textId="271B7AB7" w:rsidR="0055347A" w:rsidRPr="003E501F" w:rsidRDefault="0055347A" w:rsidP="00860C86">
      <w:pPr>
        <w:pStyle w:val="Standard"/>
        <w:tabs>
          <w:tab w:val="left" w:pos="1134"/>
        </w:tabs>
        <w:ind w:left="540"/>
        <w:jc w:val="both"/>
        <w:rPr>
          <w:rFonts w:eastAsia="Times New Roman" w:cs="Times New Roman"/>
          <w:bCs/>
          <w:color w:val="000000" w:themeColor="text1"/>
        </w:rPr>
      </w:pPr>
      <w:r w:rsidRPr="003E501F">
        <w:rPr>
          <w:rFonts w:eastAsia="Times New Roman" w:cs="Times New Roman"/>
          <w:bCs/>
          <w:color w:val="000000" w:themeColor="text1"/>
        </w:rPr>
        <w:t>b</w:t>
      </w:r>
      <w:r w:rsidR="0005702D" w:rsidRPr="003E501F">
        <w:rPr>
          <w:rFonts w:eastAsia="Times New Roman" w:cs="Times New Roman"/>
          <w:bCs/>
          <w:color w:val="000000" w:themeColor="text1"/>
        </w:rPr>
        <w:t>)</w:t>
      </w:r>
      <w:r w:rsidR="00860C86" w:rsidRPr="003E501F">
        <w:rPr>
          <w:rFonts w:eastAsia="Times New Roman" w:cs="Times New Roman"/>
          <w:bCs/>
          <w:color w:val="000000" w:themeColor="text1"/>
        </w:rPr>
        <w:tab/>
      </w:r>
      <w:r w:rsidRPr="003E501F">
        <w:rPr>
          <w:rFonts w:eastAsia="Times New Roman" w:cs="Times New Roman"/>
          <w:bCs/>
          <w:color w:val="000000" w:themeColor="text1"/>
        </w:rPr>
        <w:t>Nem saját bevétel:</w:t>
      </w:r>
    </w:p>
    <w:p w14:paraId="3BEC5071"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Városi, Önkormányzati Testület támogatása</w:t>
      </w:r>
    </w:p>
    <w:p w14:paraId="73D6C8DA" w14:textId="77777777"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w:t>
      </w:r>
      <w:r w:rsidRPr="003E501F">
        <w:rPr>
          <w:rFonts w:eastAsia="Times New Roman" w:cs="Times New Roman"/>
          <w:bCs/>
          <w:color w:val="000000" w:themeColor="text1"/>
        </w:rPr>
        <w:tab/>
        <w:t xml:space="preserve">Állami és szakszövetségi támogatás </w:t>
      </w:r>
    </w:p>
    <w:p w14:paraId="11E4502E" w14:textId="77777777" w:rsidR="0055347A" w:rsidRPr="003E501F" w:rsidRDefault="0055347A" w:rsidP="0055347A">
      <w:pPr>
        <w:pStyle w:val="Standard"/>
        <w:ind w:left="540" w:hanging="555"/>
        <w:jc w:val="both"/>
        <w:rPr>
          <w:rFonts w:eastAsia="Times New Roman" w:cs="Times New Roman"/>
          <w:bCs/>
          <w:color w:val="000000" w:themeColor="text1"/>
        </w:rPr>
      </w:pPr>
    </w:p>
    <w:p w14:paraId="7EE4A749" w14:textId="3071B937" w:rsidR="0055347A" w:rsidRPr="003E501F" w:rsidRDefault="0005702D" w:rsidP="0055347A">
      <w:pPr>
        <w:pStyle w:val="Standard"/>
        <w:ind w:left="540" w:hanging="555"/>
        <w:jc w:val="both"/>
        <w:rPr>
          <w:rFonts w:eastAsia="Times New Roman" w:cs="Times New Roman"/>
          <w:bCs/>
          <w:color w:val="000000" w:themeColor="text1"/>
        </w:rPr>
      </w:pPr>
      <w:r w:rsidRPr="003E501F">
        <w:rPr>
          <w:rFonts w:eastAsia="Times New Roman" w:cs="Times New Roman"/>
          <w:bCs/>
          <w:color w:val="000000" w:themeColor="text1"/>
        </w:rPr>
        <w:t>8.</w:t>
      </w:r>
      <w:r w:rsidRPr="003E501F">
        <w:rPr>
          <w:rFonts w:eastAsia="Times New Roman" w:cs="Times New Roman"/>
          <w:bCs/>
          <w:color w:val="000000" w:themeColor="text1"/>
        </w:rPr>
        <w:tab/>
      </w:r>
      <w:r w:rsidR="0055347A" w:rsidRPr="003E501F">
        <w:rPr>
          <w:rFonts w:eastAsia="Times New Roman" w:cs="Times New Roman"/>
          <w:bCs/>
          <w:color w:val="000000" w:themeColor="text1"/>
        </w:rPr>
        <w:t>Az egyesület vállalkozási tevékenység folytatására is jogosult</w:t>
      </w:r>
      <w:r w:rsidR="00517539" w:rsidRPr="003E501F">
        <w:rPr>
          <w:rFonts w:eastAsia="Times New Roman" w:cs="Times New Roman"/>
          <w:bCs/>
          <w:color w:val="000000" w:themeColor="text1"/>
        </w:rPr>
        <w:t>.</w:t>
      </w:r>
    </w:p>
    <w:p w14:paraId="24F28CAA" w14:textId="1EF13C59"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Ennek keretében az alábbi tevékenységi kör</w:t>
      </w:r>
      <w:r w:rsidR="00860C86" w:rsidRPr="003E501F">
        <w:rPr>
          <w:rFonts w:eastAsia="Times New Roman" w:cs="Times New Roman"/>
          <w:bCs/>
          <w:color w:val="000000" w:themeColor="text1"/>
        </w:rPr>
        <w:t>öke</w:t>
      </w:r>
      <w:r w:rsidRPr="003E501F">
        <w:rPr>
          <w:rFonts w:eastAsia="Times New Roman" w:cs="Times New Roman"/>
          <w:bCs/>
          <w:color w:val="000000" w:themeColor="text1"/>
        </w:rPr>
        <w:t>t gyakorolhatja saját bevétel elérése érdekében:</w:t>
      </w:r>
    </w:p>
    <w:p w14:paraId="080B1407" w14:textId="0DBB0C3B"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TE</w:t>
      </w:r>
      <w:r w:rsidR="00D2606D" w:rsidRPr="003E501F">
        <w:rPr>
          <w:rFonts w:eastAsia="Times New Roman" w:cs="Times New Roman"/>
          <w:bCs/>
          <w:color w:val="000000" w:themeColor="text1"/>
        </w:rPr>
        <w:t>Á</w:t>
      </w:r>
      <w:r w:rsidRPr="003E501F">
        <w:rPr>
          <w:rFonts w:eastAsia="Times New Roman" w:cs="Times New Roman"/>
          <w:bCs/>
          <w:color w:val="000000" w:themeColor="text1"/>
        </w:rPr>
        <w:t>OR</w:t>
      </w:r>
      <w:r w:rsidR="00D2606D" w:rsidRPr="003E501F">
        <w:rPr>
          <w:rFonts w:eastAsia="Times New Roman" w:cs="Times New Roman"/>
          <w:bCs/>
          <w:color w:val="000000" w:themeColor="text1"/>
        </w:rPr>
        <w:t>’08</w:t>
      </w:r>
    </w:p>
    <w:p w14:paraId="2C0C01D9" w14:textId="4113B892" w:rsidR="0055347A" w:rsidRPr="003E501F" w:rsidRDefault="0055347A"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92.</w:t>
      </w:r>
      <w:r w:rsidR="00D2606D" w:rsidRPr="003E501F">
        <w:rPr>
          <w:rFonts w:eastAsia="Times New Roman" w:cs="Times New Roman"/>
          <w:bCs/>
          <w:color w:val="000000" w:themeColor="text1"/>
        </w:rPr>
        <w:t>00</w:t>
      </w:r>
      <w:r w:rsidRPr="003E501F">
        <w:rPr>
          <w:rFonts w:eastAsia="Times New Roman" w:cs="Times New Roman"/>
          <w:bCs/>
          <w:color w:val="000000" w:themeColor="text1"/>
        </w:rPr>
        <w:tab/>
        <w:t>Szerencsejáték, fogadás</w:t>
      </w:r>
    </w:p>
    <w:p w14:paraId="63AFA93D" w14:textId="698EAA99" w:rsidR="0055347A" w:rsidRPr="003E501F" w:rsidRDefault="00D2606D"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lastRenderedPageBreak/>
        <w:t>47</w:t>
      </w:r>
      <w:r w:rsidR="0055347A" w:rsidRPr="003E501F">
        <w:rPr>
          <w:rFonts w:eastAsia="Times New Roman" w:cs="Times New Roman"/>
          <w:bCs/>
          <w:color w:val="000000" w:themeColor="text1"/>
        </w:rPr>
        <w:t>.</w:t>
      </w:r>
      <w:r w:rsidRPr="003E501F">
        <w:rPr>
          <w:rFonts w:eastAsia="Times New Roman" w:cs="Times New Roman"/>
          <w:bCs/>
          <w:color w:val="000000" w:themeColor="text1"/>
        </w:rPr>
        <w:t>99</w:t>
      </w:r>
      <w:r w:rsidR="0055347A" w:rsidRPr="003E501F">
        <w:rPr>
          <w:rFonts w:eastAsia="Times New Roman" w:cs="Times New Roman"/>
          <w:bCs/>
          <w:color w:val="000000" w:themeColor="text1"/>
        </w:rPr>
        <w:tab/>
        <w:t>Egyéb nem bolti</w:t>
      </w:r>
      <w:r w:rsidRPr="003E501F">
        <w:rPr>
          <w:rFonts w:eastAsia="Times New Roman" w:cs="Times New Roman"/>
          <w:bCs/>
          <w:color w:val="000000" w:themeColor="text1"/>
        </w:rPr>
        <w:t>, piaci</w:t>
      </w:r>
      <w:r w:rsidR="0055347A" w:rsidRPr="003E501F">
        <w:rPr>
          <w:rFonts w:eastAsia="Times New Roman" w:cs="Times New Roman"/>
          <w:bCs/>
          <w:color w:val="000000" w:themeColor="text1"/>
        </w:rPr>
        <w:t xml:space="preserve"> kiskereskedelem</w:t>
      </w:r>
    </w:p>
    <w:p w14:paraId="64FC66F8" w14:textId="3D13BF42" w:rsidR="0055347A" w:rsidRPr="003E501F" w:rsidRDefault="00216EE0"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68</w:t>
      </w:r>
      <w:r w:rsidR="0055347A" w:rsidRPr="003E501F">
        <w:rPr>
          <w:rFonts w:eastAsia="Times New Roman" w:cs="Times New Roman"/>
          <w:bCs/>
          <w:color w:val="000000" w:themeColor="text1"/>
        </w:rPr>
        <w:t>.20</w:t>
      </w:r>
      <w:r w:rsidR="0055347A" w:rsidRPr="003E501F">
        <w:rPr>
          <w:rFonts w:eastAsia="Times New Roman" w:cs="Times New Roman"/>
          <w:bCs/>
          <w:color w:val="000000" w:themeColor="text1"/>
        </w:rPr>
        <w:tab/>
      </w:r>
      <w:r w:rsidR="00F2474B" w:rsidRPr="003E501F">
        <w:rPr>
          <w:rFonts w:eastAsia="Times New Roman" w:cs="Times New Roman"/>
          <w:bCs/>
          <w:color w:val="000000" w:themeColor="text1"/>
        </w:rPr>
        <w:t>Saját tulajdonú, bérelt i</w:t>
      </w:r>
      <w:r w:rsidR="0055347A" w:rsidRPr="003E501F">
        <w:rPr>
          <w:rFonts w:eastAsia="Times New Roman" w:cs="Times New Roman"/>
          <w:bCs/>
          <w:color w:val="000000" w:themeColor="text1"/>
        </w:rPr>
        <w:t>ngatlan bérbeadása, üzemeltetése</w:t>
      </w:r>
    </w:p>
    <w:p w14:paraId="04866380" w14:textId="0EE4B7DF" w:rsidR="0055347A" w:rsidRPr="003E501F" w:rsidRDefault="00F2474B" w:rsidP="0005702D">
      <w:pPr>
        <w:pStyle w:val="Standard"/>
        <w:ind w:left="540"/>
        <w:jc w:val="both"/>
        <w:rPr>
          <w:rFonts w:eastAsia="Times New Roman" w:cs="Times New Roman"/>
          <w:bCs/>
          <w:color w:val="000000" w:themeColor="text1"/>
        </w:rPr>
      </w:pPr>
      <w:r w:rsidRPr="003E501F">
        <w:rPr>
          <w:rFonts w:eastAsia="Times New Roman" w:cs="Times New Roman"/>
          <w:bCs/>
          <w:color w:val="000000" w:themeColor="text1"/>
        </w:rPr>
        <w:t>68</w:t>
      </w:r>
      <w:r w:rsidR="0055347A" w:rsidRPr="003E501F">
        <w:rPr>
          <w:rFonts w:eastAsia="Times New Roman" w:cs="Times New Roman"/>
          <w:bCs/>
          <w:color w:val="000000" w:themeColor="text1"/>
        </w:rPr>
        <w:t>.31</w:t>
      </w:r>
      <w:r w:rsidR="0055347A" w:rsidRPr="003E501F">
        <w:rPr>
          <w:rFonts w:eastAsia="Times New Roman" w:cs="Times New Roman"/>
          <w:bCs/>
          <w:color w:val="000000" w:themeColor="text1"/>
        </w:rPr>
        <w:tab/>
        <w:t>Ingatlanügynöki tevékenység</w:t>
      </w:r>
    </w:p>
    <w:p w14:paraId="2DB2C060" w14:textId="77777777" w:rsidR="0005702D" w:rsidRPr="003E501F" w:rsidRDefault="0005702D" w:rsidP="0005702D">
      <w:pPr>
        <w:pStyle w:val="Standard"/>
        <w:ind w:left="540"/>
        <w:jc w:val="both"/>
        <w:rPr>
          <w:rFonts w:eastAsia="Times New Roman" w:cs="Times New Roman"/>
          <w:bCs/>
          <w:color w:val="000000" w:themeColor="text1"/>
        </w:rPr>
      </w:pPr>
    </w:p>
    <w:p w14:paraId="6C907C23" w14:textId="7EB5B755"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X</w:t>
      </w:r>
      <w:r w:rsidR="0055347A" w:rsidRPr="003E501F">
        <w:rPr>
          <w:rFonts w:eastAsia="Times New Roman" w:cs="Times New Roman"/>
          <w:b/>
          <w:bCs/>
          <w:color w:val="000000" w:themeColor="text1"/>
        </w:rPr>
        <w:t>I</w:t>
      </w:r>
      <w:r w:rsidRPr="003E501F">
        <w:rPr>
          <w:rFonts w:eastAsia="Times New Roman" w:cs="Times New Roman"/>
          <w:b/>
          <w:bCs/>
          <w:color w:val="000000" w:themeColor="text1"/>
        </w:rPr>
        <w:t>.</w:t>
      </w:r>
    </w:p>
    <w:p w14:paraId="7DF73496"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Megszűnés, törlés a nyilvántartásból</w:t>
      </w:r>
    </w:p>
    <w:p w14:paraId="0FA951A9" w14:textId="77777777" w:rsidR="00693F40" w:rsidRPr="003E501F" w:rsidRDefault="00693F40">
      <w:pPr>
        <w:pStyle w:val="Standard"/>
        <w:ind w:left="540" w:hanging="555"/>
        <w:jc w:val="both"/>
        <w:rPr>
          <w:rFonts w:eastAsia="Times New Roman" w:cs="Times New Roman"/>
          <w:color w:val="000000" w:themeColor="text1"/>
        </w:rPr>
      </w:pPr>
    </w:p>
    <w:p w14:paraId="6DAE7AE9" w14:textId="1A7D5B5E" w:rsidR="00693F40" w:rsidRPr="003E501F" w:rsidRDefault="00063F26" w:rsidP="00607AC6">
      <w:pPr>
        <w:pStyle w:val="Standard"/>
        <w:ind w:left="426" w:hanging="426"/>
        <w:jc w:val="both"/>
        <w:rPr>
          <w:rFonts w:eastAsia="Times New Roman" w:cs="Times New Roman"/>
          <w:color w:val="000000" w:themeColor="text1"/>
        </w:rPr>
      </w:pPr>
      <w:r w:rsidRPr="003E501F">
        <w:rPr>
          <w:rFonts w:eastAsia="Times New Roman" w:cs="Times New Roman"/>
          <w:color w:val="000000" w:themeColor="text1"/>
        </w:rPr>
        <w:t xml:space="preserve">1.   A sportegyesület bírósági feloszlatása esetén a hitelezők kielégítése után fennmaradó vagyon állami tulajdonba kerül, és azt a sportpolitikáért felelős miniszter által vezetett minisztérium költségvetésében az utánpótlás-nevelés támogatására kell fordítani.  </w:t>
      </w:r>
    </w:p>
    <w:p w14:paraId="59AE3787" w14:textId="77777777" w:rsidR="00693F40" w:rsidRPr="003E501F" w:rsidRDefault="00693F40">
      <w:pPr>
        <w:pStyle w:val="Standard"/>
        <w:ind w:left="540" w:hanging="555"/>
        <w:jc w:val="both"/>
        <w:rPr>
          <w:rFonts w:cs="Times New Roman"/>
          <w:color w:val="000000" w:themeColor="text1"/>
        </w:rPr>
      </w:pPr>
    </w:p>
    <w:p w14:paraId="0B950BB1" w14:textId="58B2816F" w:rsidR="00693F40" w:rsidRPr="003E501F" w:rsidRDefault="00063F26">
      <w:pPr>
        <w:pStyle w:val="Standard"/>
        <w:ind w:left="454" w:hanging="454"/>
        <w:jc w:val="both"/>
        <w:rPr>
          <w:rFonts w:cs="Times New Roman"/>
          <w:color w:val="000000" w:themeColor="text1"/>
        </w:rPr>
      </w:pPr>
      <w:r w:rsidRPr="003E501F">
        <w:rPr>
          <w:rFonts w:eastAsia="Times New Roman" w:cs="Times New Roman"/>
          <w:color w:val="000000" w:themeColor="text1"/>
        </w:rPr>
        <w:t xml:space="preserve">2.    </w:t>
      </w:r>
      <w:r w:rsidR="00607AC6" w:rsidRPr="003E501F">
        <w:rPr>
          <w:rFonts w:eastAsia="Times New Roman" w:cs="Times New Roman"/>
          <w:color w:val="000000" w:themeColor="text1"/>
        </w:rPr>
        <w:tab/>
      </w:r>
      <w:r w:rsidRPr="003E501F">
        <w:rPr>
          <w:rFonts w:eastAsia="Times New Roman" w:cs="Times New Roman"/>
          <w:color w:val="000000" w:themeColor="text1"/>
        </w:rPr>
        <w:t>A sportegyesületnek a bírósági nyilvántartásból való törlésére akkor kerülhet sor, ha a</w:t>
      </w:r>
      <w:r w:rsidRPr="003E501F">
        <w:rPr>
          <w:rFonts w:cs="Times New Roman"/>
          <w:color w:val="000000" w:themeColor="text1"/>
        </w:rPr>
        <w:t xml:space="preserve"> sportpolitikáért felelős miniszter </w:t>
      </w:r>
      <w:r w:rsidRPr="003E501F">
        <w:rPr>
          <w:rFonts w:eastAsia="Times New Roman" w:cs="Times New Roman"/>
          <w:color w:val="000000" w:themeColor="text1"/>
        </w:rPr>
        <w:t xml:space="preserve">igazolja, hogy a sportegyesület az állami sportcélú támogatás felhasználásával e törvényben, valamint az államháztartás működésére vonatkozó jogszabályokban foglaltaknak megfelelően elszámolt, vagy azt, hogy a sportegyesület állami sportcélú támogatásban nem részesült. </w:t>
      </w:r>
    </w:p>
    <w:p w14:paraId="6FEE2A03" w14:textId="77777777" w:rsidR="00693F40" w:rsidRPr="003E501F" w:rsidRDefault="00693F40">
      <w:pPr>
        <w:pStyle w:val="Standard"/>
        <w:ind w:left="454" w:hanging="454"/>
        <w:jc w:val="both"/>
        <w:rPr>
          <w:rFonts w:cs="Times New Roman"/>
          <w:color w:val="000000" w:themeColor="text1"/>
        </w:rPr>
      </w:pPr>
    </w:p>
    <w:p w14:paraId="1ECEB572" w14:textId="043EF7D1" w:rsidR="00693F40" w:rsidRPr="003E501F" w:rsidRDefault="00063F26">
      <w:pPr>
        <w:pStyle w:val="Standard"/>
        <w:jc w:val="center"/>
        <w:rPr>
          <w:rFonts w:eastAsia="Times New Roman" w:cs="Times New Roman"/>
          <w:b/>
          <w:bCs/>
          <w:color w:val="000000" w:themeColor="text1"/>
        </w:rPr>
      </w:pPr>
      <w:r w:rsidRPr="003E501F">
        <w:rPr>
          <w:rFonts w:eastAsia="Times New Roman" w:cs="Times New Roman"/>
          <w:b/>
          <w:bCs/>
          <w:color w:val="000000" w:themeColor="text1"/>
        </w:rPr>
        <w:t>XI</w:t>
      </w:r>
      <w:r w:rsidR="0055347A" w:rsidRPr="003E501F">
        <w:rPr>
          <w:rFonts w:eastAsia="Times New Roman" w:cs="Times New Roman"/>
          <w:b/>
          <w:bCs/>
          <w:color w:val="000000" w:themeColor="text1"/>
        </w:rPr>
        <w:t>I</w:t>
      </w:r>
      <w:r w:rsidRPr="003E501F">
        <w:rPr>
          <w:rFonts w:eastAsia="Times New Roman" w:cs="Times New Roman"/>
          <w:b/>
          <w:bCs/>
          <w:color w:val="000000" w:themeColor="text1"/>
        </w:rPr>
        <w:t>.</w:t>
      </w:r>
    </w:p>
    <w:p w14:paraId="7B138FBB" w14:textId="77777777" w:rsidR="00693F40" w:rsidRPr="003E501F" w:rsidRDefault="00063F26">
      <w:pPr>
        <w:pStyle w:val="Standard"/>
        <w:ind w:left="540" w:hanging="555"/>
        <w:jc w:val="center"/>
        <w:rPr>
          <w:rFonts w:eastAsia="Times New Roman" w:cs="Times New Roman"/>
          <w:b/>
          <w:bCs/>
          <w:color w:val="000000" w:themeColor="text1"/>
        </w:rPr>
      </w:pPr>
      <w:r w:rsidRPr="003E501F">
        <w:rPr>
          <w:rFonts w:eastAsia="Times New Roman" w:cs="Times New Roman"/>
          <w:b/>
          <w:bCs/>
          <w:color w:val="000000" w:themeColor="text1"/>
        </w:rPr>
        <w:t>Záró rendelkezések</w:t>
      </w:r>
    </w:p>
    <w:p w14:paraId="387DF76A" w14:textId="77777777" w:rsidR="00693F40" w:rsidRPr="003E501F" w:rsidRDefault="00693F40">
      <w:pPr>
        <w:pStyle w:val="Standard"/>
        <w:ind w:left="540" w:hanging="555"/>
        <w:jc w:val="both"/>
        <w:rPr>
          <w:rFonts w:eastAsia="Times New Roman" w:cs="Times New Roman"/>
          <w:color w:val="000000" w:themeColor="text1"/>
        </w:rPr>
      </w:pPr>
    </w:p>
    <w:p w14:paraId="5389685C" w14:textId="776E918B" w:rsidR="00693F40" w:rsidRPr="003E501F" w:rsidRDefault="00063F26">
      <w:pPr>
        <w:pStyle w:val="Standard"/>
        <w:ind w:left="540"/>
        <w:jc w:val="both"/>
        <w:rPr>
          <w:rFonts w:eastAsia="Times New Roman" w:cs="Times New Roman"/>
          <w:color w:val="000000" w:themeColor="text1"/>
        </w:rPr>
      </w:pPr>
      <w:r w:rsidRPr="003E501F">
        <w:rPr>
          <w:rFonts w:eastAsia="Times New Roman" w:cs="Times New Roman"/>
          <w:color w:val="000000" w:themeColor="text1"/>
        </w:rPr>
        <w:t>Az alapszabályban nem szabályozott kérdésekre a Polgári Törvénykönyvről szóló 2013. évi V. törvény (Ptk.), a sportról szóló 2004. évi I. törvény, és az egyesülési jogról, a közhasznú jogállásról, valamint a civil szervezetek működéséről és támogatásáról szóló 2011. évi CLXXV. törvény (Ectv.) rendelkezései az irányadóak.</w:t>
      </w:r>
    </w:p>
    <w:p w14:paraId="59757CDE" w14:textId="77777777" w:rsidR="00693F40" w:rsidRPr="003E501F" w:rsidRDefault="00693F40">
      <w:pPr>
        <w:pStyle w:val="Standard"/>
        <w:ind w:left="540" w:hanging="555"/>
        <w:jc w:val="both"/>
        <w:rPr>
          <w:rFonts w:cs="Times New Roman"/>
          <w:color w:val="000000" w:themeColor="text1"/>
        </w:rPr>
      </w:pPr>
    </w:p>
    <w:p w14:paraId="53D66FC9" w14:textId="6039D24F"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Kelt:</w:t>
      </w:r>
      <w:r w:rsidR="004A7451" w:rsidRPr="003E501F">
        <w:rPr>
          <w:rFonts w:eastAsia="Times New Roman" w:cs="Times New Roman"/>
          <w:color w:val="000000" w:themeColor="text1"/>
        </w:rPr>
        <w:t xml:space="preserve"> Békéscsabán</w:t>
      </w:r>
      <w:r w:rsidRPr="003E501F">
        <w:rPr>
          <w:rFonts w:eastAsia="Times New Roman" w:cs="Times New Roman"/>
          <w:color w:val="000000" w:themeColor="text1"/>
        </w:rPr>
        <w:t xml:space="preserve">, </w:t>
      </w:r>
      <w:r w:rsidR="004A7451" w:rsidRPr="003E501F">
        <w:rPr>
          <w:rFonts w:eastAsia="Times New Roman" w:cs="Times New Roman"/>
          <w:color w:val="000000" w:themeColor="text1"/>
        </w:rPr>
        <w:t>2024.</w:t>
      </w:r>
      <w:r w:rsidRPr="003E501F">
        <w:rPr>
          <w:rFonts w:eastAsia="Times New Roman" w:cs="Times New Roman"/>
          <w:color w:val="000000" w:themeColor="text1"/>
        </w:rPr>
        <w:t xml:space="preserve"> év</w:t>
      </w:r>
      <w:r w:rsidR="00260B3A">
        <w:rPr>
          <w:rFonts w:eastAsia="Times New Roman" w:cs="Times New Roman"/>
          <w:color w:val="000000" w:themeColor="text1"/>
        </w:rPr>
        <w:t xml:space="preserve"> </w:t>
      </w:r>
      <w:r w:rsidR="00FA7E41">
        <w:rPr>
          <w:rFonts w:eastAsia="Times New Roman" w:cs="Times New Roman"/>
          <w:color w:val="000000" w:themeColor="text1"/>
        </w:rPr>
        <w:t>október</w:t>
      </w:r>
      <w:r w:rsidRPr="003E501F">
        <w:rPr>
          <w:rFonts w:eastAsia="Times New Roman" w:cs="Times New Roman"/>
          <w:color w:val="000000" w:themeColor="text1"/>
        </w:rPr>
        <w:t xml:space="preserve"> hó </w:t>
      </w:r>
      <w:r w:rsidR="003C0B9D">
        <w:rPr>
          <w:rFonts w:eastAsia="Times New Roman" w:cs="Times New Roman"/>
          <w:color w:val="000000" w:themeColor="text1"/>
        </w:rPr>
        <w:t>30</w:t>
      </w:r>
      <w:r w:rsidR="00260B3A">
        <w:rPr>
          <w:rFonts w:eastAsia="Times New Roman" w:cs="Times New Roman"/>
          <w:color w:val="000000" w:themeColor="text1"/>
        </w:rPr>
        <w:t>.</w:t>
      </w:r>
      <w:r w:rsidR="00F256D6">
        <w:rPr>
          <w:rFonts w:eastAsia="Times New Roman" w:cs="Times New Roman"/>
          <w:color w:val="000000" w:themeColor="text1"/>
        </w:rPr>
        <w:t xml:space="preserve"> </w:t>
      </w:r>
      <w:r w:rsidRPr="003E501F">
        <w:rPr>
          <w:rFonts w:eastAsia="Times New Roman" w:cs="Times New Roman"/>
          <w:color w:val="000000" w:themeColor="text1"/>
        </w:rPr>
        <w:t>napján</w:t>
      </w:r>
    </w:p>
    <w:p w14:paraId="4A3EE10C" w14:textId="06F63DC1" w:rsidR="00693F40" w:rsidRPr="003E501F" w:rsidRDefault="00693F40" w:rsidP="00A47275">
      <w:pPr>
        <w:pStyle w:val="Standard"/>
        <w:rPr>
          <w:rFonts w:eastAsia="Times New Roman" w:cs="Times New Roman"/>
          <w:color w:val="000000" w:themeColor="text1"/>
        </w:rPr>
      </w:pPr>
    </w:p>
    <w:p w14:paraId="694C5615" w14:textId="40562EA2" w:rsidR="00693F40" w:rsidRPr="003E501F" w:rsidRDefault="00063F26">
      <w:pPr>
        <w:pStyle w:val="Standard"/>
        <w:ind w:left="-15"/>
        <w:jc w:val="center"/>
        <w:rPr>
          <w:rFonts w:eastAsia="Times New Roman" w:cs="Times New Roman"/>
          <w:color w:val="000000" w:themeColor="text1"/>
        </w:rPr>
      </w:pPr>
      <w:r w:rsidRPr="003E501F">
        <w:rPr>
          <w:rFonts w:eastAsia="Times New Roman" w:cs="Times New Roman"/>
          <w:color w:val="000000" w:themeColor="text1"/>
        </w:rPr>
        <w:t xml:space="preserve">                                                              </w:t>
      </w:r>
      <w:r w:rsidR="009D6AF7">
        <w:rPr>
          <w:rFonts w:eastAsia="Times New Roman" w:cs="Times New Roman"/>
          <w:color w:val="000000" w:themeColor="text1"/>
        </w:rPr>
        <w:t>Dr. Juhász István elnök</w:t>
      </w:r>
    </w:p>
    <w:p w14:paraId="308F63D5" w14:textId="77777777" w:rsidR="00693F40" w:rsidRPr="003E501F" w:rsidRDefault="00693F40">
      <w:pPr>
        <w:pStyle w:val="Standard"/>
        <w:ind w:left="-15"/>
        <w:jc w:val="center"/>
        <w:rPr>
          <w:rFonts w:eastAsia="Times New Roman" w:cs="Times New Roman"/>
          <w:color w:val="000000" w:themeColor="text1"/>
        </w:rPr>
      </w:pPr>
    </w:p>
    <w:p w14:paraId="7809301C" w14:textId="0103C2C9"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Tanú:</w:t>
      </w:r>
      <w:r w:rsidR="009D6AF7">
        <w:rPr>
          <w:rFonts w:eastAsia="Times New Roman" w:cs="Times New Roman"/>
          <w:color w:val="000000" w:themeColor="text1"/>
        </w:rPr>
        <w:t xml:space="preserve"> Czeglédi Katalin</w:t>
      </w:r>
      <w:r w:rsidRPr="003E501F">
        <w:rPr>
          <w:rFonts w:eastAsia="Times New Roman" w:cs="Times New Roman"/>
          <w:color w:val="000000" w:themeColor="text1"/>
        </w:rPr>
        <w:t xml:space="preserve">                                              </w:t>
      </w:r>
    </w:p>
    <w:p w14:paraId="138796C3" w14:textId="5FCE59FE"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Lakcíme:</w:t>
      </w:r>
      <w:r w:rsidR="009D6AF7">
        <w:rPr>
          <w:rFonts w:eastAsia="Times New Roman" w:cs="Times New Roman"/>
          <w:color w:val="000000" w:themeColor="text1"/>
        </w:rPr>
        <w:t xml:space="preserve"> 5600.Békéscsaba, Dobozi út 58.1</w:t>
      </w:r>
    </w:p>
    <w:p w14:paraId="53AF8297" w14:textId="4DED1BA9"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Személyi igazolvány száma:</w:t>
      </w:r>
      <w:r w:rsidR="009D6AF7">
        <w:rPr>
          <w:rFonts w:eastAsia="Times New Roman" w:cs="Times New Roman"/>
          <w:color w:val="000000" w:themeColor="text1"/>
        </w:rPr>
        <w:t xml:space="preserve"> 460504ME</w:t>
      </w:r>
    </w:p>
    <w:p w14:paraId="0F31CD33" w14:textId="77777777" w:rsidR="00693F40" w:rsidRPr="003E501F" w:rsidRDefault="00693F40">
      <w:pPr>
        <w:pStyle w:val="Standard"/>
        <w:ind w:left="-15"/>
        <w:jc w:val="both"/>
        <w:rPr>
          <w:rFonts w:eastAsia="Times New Roman" w:cs="Times New Roman"/>
          <w:color w:val="000000" w:themeColor="text1"/>
        </w:rPr>
      </w:pPr>
    </w:p>
    <w:p w14:paraId="0499D80D" w14:textId="74D654A7"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 xml:space="preserve">Tanú: </w:t>
      </w:r>
      <w:r w:rsidR="009D6AF7">
        <w:rPr>
          <w:rFonts w:eastAsia="Times New Roman" w:cs="Times New Roman"/>
          <w:color w:val="000000" w:themeColor="text1"/>
        </w:rPr>
        <w:t>Diószegi Dávid</w:t>
      </w:r>
      <w:r w:rsidRPr="003E501F">
        <w:rPr>
          <w:rFonts w:eastAsia="Times New Roman" w:cs="Times New Roman"/>
          <w:color w:val="000000" w:themeColor="text1"/>
        </w:rPr>
        <w:t xml:space="preserve">                                    </w:t>
      </w:r>
    </w:p>
    <w:p w14:paraId="1D0218E2" w14:textId="0C1E4351" w:rsidR="00693F40" w:rsidRPr="003E501F" w:rsidRDefault="00063F26">
      <w:pPr>
        <w:pStyle w:val="Standard"/>
        <w:ind w:left="-15"/>
        <w:jc w:val="both"/>
        <w:rPr>
          <w:rFonts w:eastAsia="Times New Roman" w:cs="Times New Roman"/>
          <w:color w:val="000000" w:themeColor="text1"/>
        </w:rPr>
      </w:pPr>
      <w:r w:rsidRPr="003E501F">
        <w:rPr>
          <w:rFonts w:eastAsia="Times New Roman" w:cs="Times New Roman"/>
          <w:color w:val="000000" w:themeColor="text1"/>
        </w:rPr>
        <w:t>Lakcíme:</w:t>
      </w:r>
      <w:r w:rsidR="009D6AF7">
        <w:rPr>
          <w:rFonts w:eastAsia="Times New Roman" w:cs="Times New Roman"/>
          <w:color w:val="000000" w:themeColor="text1"/>
        </w:rPr>
        <w:t xml:space="preserve"> 5600. Békéscsaba, Fövenyes utca ½. 2/a.</w:t>
      </w:r>
    </w:p>
    <w:p w14:paraId="6CAE6C59" w14:textId="72B4C621" w:rsidR="00693F40" w:rsidRPr="003E501F" w:rsidRDefault="00063F26" w:rsidP="00835E32">
      <w:pPr>
        <w:pStyle w:val="Standard"/>
        <w:ind w:left="-15"/>
        <w:jc w:val="both"/>
        <w:rPr>
          <w:rFonts w:cs="Times New Roman"/>
          <w:color w:val="000000" w:themeColor="text1"/>
        </w:rPr>
      </w:pPr>
      <w:r w:rsidRPr="003E501F">
        <w:rPr>
          <w:rFonts w:eastAsia="Times New Roman" w:cs="Times New Roman"/>
          <w:color w:val="000000" w:themeColor="text1"/>
        </w:rPr>
        <w:t>Személyi igazolvány száma:</w:t>
      </w:r>
      <w:r w:rsidR="009D6AF7">
        <w:rPr>
          <w:rFonts w:eastAsia="Times New Roman" w:cs="Times New Roman"/>
          <w:color w:val="000000" w:themeColor="text1"/>
        </w:rPr>
        <w:t xml:space="preserve"> 997919RE</w:t>
      </w:r>
    </w:p>
    <w:p w14:paraId="352BE94F" w14:textId="6DF5C69C" w:rsidR="00116354" w:rsidRPr="003E501F" w:rsidRDefault="00116354" w:rsidP="00116354">
      <w:pPr>
        <w:pStyle w:val="Standard"/>
        <w:rPr>
          <w:rFonts w:cs="Times New Roman"/>
          <w:color w:val="000000" w:themeColor="text1"/>
        </w:rPr>
      </w:pPr>
    </w:p>
    <w:sectPr w:rsidR="00116354" w:rsidRPr="003E501F" w:rsidSect="00C33B41">
      <w:headerReference w:type="even" r:id="rId7"/>
      <w:headerReference w:type="default" r:id="rId8"/>
      <w:footerReference w:type="default" r:id="rId9"/>
      <w:pgSz w:w="11906" w:h="16838"/>
      <w:pgMar w:top="1440" w:right="1080" w:bottom="1440" w:left="1080" w:header="113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446E" w14:textId="77777777" w:rsidR="00672B30" w:rsidRDefault="00672B30">
      <w:pPr>
        <w:spacing w:before="0" w:after="0"/>
      </w:pPr>
      <w:r>
        <w:separator/>
      </w:r>
    </w:p>
  </w:endnote>
  <w:endnote w:type="continuationSeparator" w:id="0">
    <w:p w14:paraId="46E6FDDF" w14:textId="77777777" w:rsidR="00672B30" w:rsidRDefault="00672B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559377"/>
      <w:docPartObj>
        <w:docPartGallery w:val="Page Numbers (Bottom of Page)"/>
        <w:docPartUnique/>
      </w:docPartObj>
    </w:sdtPr>
    <w:sdtContent>
      <w:p w14:paraId="4AE84ED4" w14:textId="7F95F647" w:rsidR="0046306D" w:rsidRDefault="0046306D">
        <w:pPr>
          <w:pStyle w:val="llb"/>
          <w:jc w:val="right"/>
        </w:pPr>
        <w:r>
          <w:fldChar w:fldCharType="begin"/>
        </w:r>
        <w:r>
          <w:instrText>PAGE   \* MERGEFORMAT</w:instrText>
        </w:r>
        <w:r>
          <w:fldChar w:fldCharType="separate"/>
        </w:r>
        <w:r w:rsidR="00336C28">
          <w:rPr>
            <w:noProof/>
          </w:rPr>
          <w:t>7</w:t>
        </w:r>
        <w:r>
          <w:fldChar w:fldCharType="end"/>
        </w:r>
      </w:p>
    </w:sdtContent>
  </w:sdt>
  <w:p w14:paraId="1E1E139C" w14:textId="77777777" w:rsidR="003D25C5" w:rsidRDefault="003D25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B3F43" w14:textId="77777777" w:rsidR="00672B30" w:rsidRDefault="00672B30">
      <w:pPr>
        <w:spacing w:before="0" w:after="0"/>
      </w:pPr>
      <w:r>
        <w:rPr>
          <w:color w:val="000000"/>
        </w:rPr>
        <w:separator/>
      </w:r>
    </w:p>
  </w:footnote>
  <w:footnote w:type="continuationSeparator" w:id="0">
    <w:p w14:paraId="6E47E8BD" w14:textId="77777777" w:rsidR="00672B30" w:rsidRDefault="00672B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1EA6" w14:textId="77777777" w:rsidR="00063F26" w:rsidRDefault="00063F26">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C46F" w14:textId="77777777" w:rsidR="00063F26" w:rsidRDefault="00063F26">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F6F"/>
    <w:multiLevelType w:val="hybridMultilevel"/>
    <w:tmpl w:val="9398D1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2E027B"/>
    <w:multiLevelType w:val="hybridMultilevel"/>
    <w:tmpl w:val="53B8244A"/>
    <w:lvl w:ilvl="0" w:tplc="53043E82">
      <w:start w:val="1"/>
      <w:numFmt w:val="decimal"/>
      <w:lvlText w:val="%1."/>
      <w:lvlJc w:val="left"/>
      <w:pPr>
        <w:ind w:left="540" w:hanging="555"/>
      </w:pPr>
      <w:rPr>
        <w:rFonts w:eastAsia="Times New Roman" w:cs="Times New Roman" w:hint="default"/>
        <w:color w:val="000000" w:themeColor="text1"/>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2" w15:restartNumberingAfterBreak="0">
    <w:nsid w:val="5A194651"/>
    <w:multiLevelType w:val="multilevel"/>
    <w:tmpl w:val="9FC8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663894">
    <w:abstractNumId w:val="0"/>
  </w:num>
  <w:num w:numId="2" w16cid:durableId="796483821">
    <w:abstractNumId w:val="2"/>
  </w:num>
  <w:num w:numId="3" w16cid:durableId="83692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40"/>
    <w:rsid w:val="000108B6"/>
    <w:rsid w:val="0001135B"/>
    <w:rsid w:val="0005702D"/>
    <w:rsid w:val="00063F26"/>
    <w:rsid w:val="00075BAC"/>
    <w:rsid w:val="000C6C7C"/>
    <w:rsid w:val="000E75A1"/>
    <w:rsid w:val="000F4906"/>
    <w:rsid w:val="00111DFC"/>
    <w:rsid w:val="00116354"/>
    <w:rsid w:val="00122136"/>
    <w:rsid w:val="00124FA3"/>
    <w:rsid w:val="00125336"/>
    <w:rsid w:val="001A0248"/>
    <w:rsid w:val="001A684D"/>
    <w:rsid w:val="001B2C92"/>
    <w:rsid w:val="001C3D58"/>
    <w:rsid w:val="001D2047"/>
    <w:rsid w:val="00216EE0"/>
    <w:rsid w:val="00260B3A"/>
    <w:rsid w:val="002716B4"/>
    <w:rsid w:val="0027211C"/>
    <w:rsid w:val="00284A92"/>
    <w:rsid w:val="002C41D4"/>
    <w:rsid w:val="002F3790"/>
    <w:rsid w:val="003114C7"/>
    <w:rsid w:val="00311A45"/>
    <w:rsid w:val="00334C7B"/>
    <w:rsid w:val="00336C28"/>
    <w:rsid w:val="00345634"/>
    <w:rsid w:val="00352311"/>
    <w:rsid w:val="00357548"/>
    <w:rsid w:val="00362047"/>
    <w:rsid w:val="0038334B"/>
    <w:rsid w:val="003A5295"/>
    <w:rsid w:val="003C0B9D"/>
    <w:rsid w:val="003C48C9"/>
    <w:rsid w:val="003C7612"/>
    <w:rsid w:val="003D25C5"/>
    <w:rsid w:val="003E1D96"/>
    <w:rsid w:val="003E501F"/>
    <w:rsid w:val="003F05CE"/>
    <w:rsid w:val="0041051B"/>
    <w:rsid w:val="00457606"/>
    <w:rsid w:val="0046306D"/>
    <w:rsid w:val="00467626"/>
    <w:rsid w:val="0048060E"/>
    <w:rsid w:val="0048284D"/>
    <w:rsid w:val="004857A0"/>
    <w:rsid w:val="0049180B"/>
    <w:rsid w:val="004A0041"/>
    <w:rsid w:val="004A7451"/>
    <w:rsid w:val="004E5439"/>
    <w:rsid w:val="00503281"/>
    <w:rsid w:val="00503C7D"/>
    <w:rsid w:val="00507357"/>
    <w:rsid w:val="00517388"/>
    <w:rsid w:val="00517539"/>
    <w:rsid w:val="005218D9"/>
    <w:rsid w:val="00527F87"/>
    <w:rsid w:val="0055347A"/>
    <w:rsid w:val="00575614"/>
    <w:rsid w:val="005879CC"/>
    <w:rsid w:val="005A0EAB"/>
    <w:rsid w:val="005B7AA4"/>
    <w:rsid w:val="005C4F33"/>
    <w:rsid w:val="00607AC6"/>
    <w:rsid w:val="00654384"/>
    <w:rsid w:val="00672B30"/>
    <w:rsid w:val="006731CD"/>
    <w:rsid w:val="00693F40"/>
    <w:rsid w:val="006A2C0C"/>
    <w:rsid w:val="006C19DA"/>
    <w:rsid w:val="006D4C40"/>
    <w:rsid w:val="006E3AEE"/>
    <w:rsid w:val="00734A17"/>
    <w:rsid w:val="00734DAD"/>
    <w:rsid w:val="007B630E"/>
    <w:rsid w:val="007C6EAC"/>
    <w:rsid w:val="007D4AA0"/>
    <w:rsid w:val="007D7D85"/>
    <w:rsid w:val="007E321A"/>
    <w:rsid w:val="00807DBE"/>
    <w:rsid w:val="00835E32"/>
    <w:rsid w:val="00860250"/>
    <w:rsid w:val="00860C86"/>
    <w:rsid w:val="008B03FA"/>
    <w:rsid w:val="008D3045"/>
    <w:rsid w:val="008D351E"/>
    <w:rsid w:val="008D69EA"/>
    <w:rsid w:val="008E1A98"/>
    <w:rsid w:val="008E277D"/>
    <w:rsid w:val="00973B87"/>
    <w:rsid w:val="009859E5"/>
    <w:rsid w:val="009D1CFF"/>
    <w:rsid w:val="009D6AF7"/>
    <w:rsid w:val="00A25595"/>
    <w:rsid w:val="00A26F86"/>
    <w:rsid w:val="00A47275"/>
    <w:rsid w:val="00AA072F"/>
    <w:rsid w:val="00AC0621"/>
    <w:rsid w:val="00AF0ABE"/>
    <w:rsid w:val="00AF42E6"/>
    <w:rsid w:val="00AF624E"/>
    <w:rsid w:val="00B16AEE"/>
    <w:rsid w:val="00B432A1"/>
    <w:rsid w:val="00B909F8"/>
    <w:rsid w:val="00BA05BB"/>
    <w:rsid w:val="00BA2998"/>
    <w:rsid w:val="00BA7DFD"/>
    <w:rsid w:val="00C041A3"/>
    <w:rsid w:val="00C2075A"/>
    <w:rsid w:val="00C303BF"/>
    <w:rsid w:val="00C33B41"/>
    <w:rsid w:val="00C37038"/>
    <w:rsid w:val="00C54E76"/>
    <w:rsid w:val="00C57AF6"/>
    <w:rsid w:val="00C901A5"/>
    <w:rsid w:val="00C9557A"/>
    <w:rsid w:val="00CC6E13"/>
    <w:rsid w:val="00CD5AAE"/>
    <w:rsid w:val="00D0080E"/>
    <w:rsid w:val="00D1295E"/>
    <w:rsid w:val="00D25FF1"/>
    <w:rsid w:val="00D2606D"/>
    <w:rsid w:val="00D375E2"/>
    <w:rsid w:val="00D86054"/>
    <w:rsid w:val="00D86E09"/>
    <w:rsid w:val="00DF67A5"/>
    <w:rsid w:val="00E31E57"/>
    <w:rsid w:val="00E54546"/>
    <w:rsid w:val="00E64B40"/>
    <w:rsid w:val="00E65380"/>
    <w:rsid w:val="00E925A7"/>
    <w:rsid w:val="00EB5FA0"/>
    <w:rsid w:val="00ED3EF8"/>
    <w:rsid w:val="00EF646A"/>
    <w:rsid w:val="00F2474B"/>
    <w:rsid w:val="00F256D6"/>
    <w:rsid w:val="00F42A6B"/>
    <w:rsid w:val="00F4700B"/>
    <w:rsid w:val="00F805FD"/>
    <w:rsid w:val="00F82DD0"/>
    <w:rsid w:val="00FA7E41"/>
    <w:rsid w:val="00FE44AC"/>
    <w:rsid w:val="00FE6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7816"/>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hu-H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spacing w:before="100" w:after="100"/>
    </w:pPr>
    <w:rPr>
      <w:rFonts w:eastAsia="Arial" w:cs="Courier Ne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Pr>
      <w:rFonts w:eastAsia="Lucida Sans Unicode"/>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autoSpaceDE w:val="0"/>
      <w:ind w:firstLine="202"/>
    </w:pPr>
    <w:rPr>
      <w:rFonts w:eastAsia="Lucida Sans Unicode"/>
    </w:rPr>
  </w:style>
  <w:style w:type="paragraph" w:customStyle="1" w:styleId="Bekezds2">
    <w:name w:val="Bekezdés2"/>
    <w:next w:val="Standard"/>
    <w:pPr>
      <w:autoSpaceDE w:val="0"/>
      <w:ind w:left="204" w:firstLine="204"/>
    </w:pPr>
    <w:rPr>
      <w:rFonts w:eastAsia="Lucida Sans Unicode"/>
    </w:rPr>
  </w:style>
  <w:style w:type="paragraph" w:customStyle="1" w:styleId="Bekezds3">
    <w:name w:val="Bekezdés3"/>
    <w:next w:val="Standard"/>
    <w:pPr>
      <w:autoSpaceDE w:val="0"/>
      <w:ind w:left="408" w:firstLine="204"/>
    </w:pPr>
    <w:rPr>
      <w:rFonts w:eastAsia="Lucida Sans Unicode"/>
    </w:rPr>
  </w:style>
  <w:style w:type="paragraph" w:customStyle="1" w:styleId="Bekezds4">
    <w:name w:val="Bekezdés4"/>
    <w:next w:val="Standard"/>
    <w:pPr>
      <w:autoSpaceDE w:val="0"/>
      <w:ind w:left="613" w:firstLine="204"/>
    </w:pPr>
    <w:rPr>
      <w:rFonts w:eastAsia="Lucida Sans Unicode"/>
    </w:rPr>
  </w:style>
  <w:style w:type="paragraph" w:customStyle="1" w:styleId="DltCm">
    <w:name w:val="DôltCím"/>
    <w:next w:val="Standard"/>
    <w:pPr>
      <w:autoSpaceDE w:val="0"/>
      <w:spacing w:before="480" w:after="240"/>
      <w:jc w:val="center"/>
    </w:pPr>
    <w:rPr>
      <w:rFonts w:eastAsia="Lucida Sans Unicode"/>
      <w:i/>
      <w:iCs/>
    </w:rPr>
  </w:style>
  <w:style w:type="paragraph" w:customStyle="1" w:styleId="FejezetCm">
    <w:name w:val="FejezetCím"/>
    <w:next w:val="Standard"/>
    <w:pPr>
      <w:autoSpaceDE w:val="0"/>
      <w:spacing w:before="480" w:after="240"/>
      <w:jc w:val="center"/>
    </w:pPr>
    <w:rPr>
      <w:rFonts w:eastAsia="Lucida Sans Unicode"/>
      <w:b/>
      <w:bCs/>
      <w:i/>
      <w:iCs/>
    </w:rPr>
  </w:style>
  <w:style w:type="paragraph" w:customStyle="1" w:styleId="FCm">
    <w:name w:val="FôCím"/>
    <w:next w:val="Standard"/>
    <w:pPr>
      <w:autoSpaceDE w:val="0"/>
      <w:spacing w:before="480" w:after="240"/>
      <w:jc w:val="center"/>
    </w:pPr>
    <w:rPr>
      <w:rFonts w:eastAsia="Lucida Sans Unicode"/>
      <w:b/>
      <w:bCs/>
      <w:sz w:val="28"/>
      <w:szCs w:val="28"/>
    </w:rPr>
  </w:style>
  <w:style w:type="paragraph" w:customStyle="1" w:styleId="Kikezds">
    <w:name w:val="Kikezdés"/>
    <w:next w:val="Standard"/>
    <w:pPr>
      <w:autoSpaceDE w:val="0"/>
      <w:ind w:left="202" w:hanging="202"/>
    </w:pPr>
    <w:rPr>
      <w:rFonts w:eastAsia="Lucida Sans Unicode"/>
    </w:rPr>
  </w:style>
  <w:style w:type="paragraph" w:customStyle="1" w:styleId="Kikezds2">
    <w:name w:val="Kikezdés2"/>
    <w:next w:val="Standard"/>
    <w:pPr>
      <w:autoSpaceDE w:val="0"/>
      <w:ind w:left="408" w:hanging="202"/>
    </w:pPr>
    <w:rPr>
      <w:rFonts w:eastAsia="Lucida Sans Unicode"/>
    </w:rPr>
  </w:style>
  <w:style w:type="paragraph" w:customStyle="1" w:styleId="Kikezds3">
    <w:name w:val="Kikezdés3"/>
    <w:next w:val="Standard"/>
    <w:pPr>
      <w:autoSpaceDE w:val="0"/>
      <w:ind w:left="613" w:hanging="202"/>
    </w:pPr>
    <w:rPr>
      <w:rFonts w:eastAsia="Lucida Sans Unicode"/>
    </w:rPr>
  </w:style>
  <w:style w:type="paragraph" w:customStyle="1" w:styleId="Kikezds4">
    <w:name w:val="Kikezdés4"/>
    <w:next w:val="Standard"/>
    <w:pPr>
      <w:autoSpaceDE w:val="0"/>
      <w:ind w:left="817" w:hanging="202"/>
    </w:pPr>
    <w:rPr>
      <w:rFonts w:eastAsia="Lucida Sans Unicode"/>
    </w:rPr>
  </w:style>
  <w:style w:type="paragraph" w:customStyle="1" w:styleId="kzp">
    <w:name w:val="közép"/>
    <w:next w:val="Standard"/>
    <w:pPr>
      <w:autoSpaceDE w:val="0"/>
      <w:spacing w:before="240" w:after="240"/>
      <w:jc w:val="center"/>
    </w:pPr>
    <w:rPr>
      <w:rFonts w:eastAsia="Lucida Sans Unicode"/>
      <w:i/>
      <w:iCs/>
    </w:rPr>
  </w:style>
  <w:style w:type="paragraph" w:customStyle="1" w:styleId="MellkletCm">
    <w:name w:val="MellékletCím"/>
    <w:next w:val="Standard"/>
    <w:pPr>
      <w:autoSpaceDE w:val="0"/>
      <w:spacing w:before="480" w:after="240"/>
    </w:pPr>
    <w:rPr>
      <w:rFonts w:eastAsia="Lucida Sans Unicode"/>
      <w:i/>
      <w:iCs/>
      <w:u w:val="single"/>
    </w:rPr>
  </w:style>
  <w:style w:type="paragraph" w:customStyle="1" w:styleId="NormlCm">
    <w:name w:val="NormálCím"/>
    <w:next w:val="Standard"/>
    <w:pPr>
      <w:autoSpaceDE w:val="0"/>
      <w:spacing w:before="480" w:after="240"/>
      <w:jc w:val="center"/>
    </w:pPr>
    <w:rPr>
      <w:rFonts w:eastAsia="Lucida Sans Unicode"/>
    </w:rPr>
  </w:style>
  <w:style w:type="paragraph" w:customStyle="1" w:styleId="VastagCm">
    <w:name w:val="VastagCím"/>
    <w:next w:val="Standard"/>
    <w:pPr>
      <w:autoSpaceDE w:val="0"/>
      <w:spacing w:before="480" w:after="240"/>
      <w:jc w:val="center"/>
    </w:pPr>
    <w:rPr>
      <w:rFonts w:eastAsia="Lucida Sans Unicode"/>
      <w:b/>
      <w:bCs/>
    </w:rPr>
  </w:style>
  <w:style w:type="paragraph" w:customStyle="1" w:styleId="vonal">
    <w:name w:val="vonal"/>
    <w:next w:val="Standard"/>
    <w:pPr>
      <w:autoSpaceDE w:val="0"/>
      <w:jc w:val="center"/>
    </w:pPr>
    <w:rPr>
      <w:rFonts w:eastAsia="Lucida Sans Unicode"/>
    </w:rPr>
  </w:style>
  <w:style w:type="paragraph" w:customStyle="1" w:styleId="Footnote">
    <w:name w:val="Footnote"/>
    <w:basedOn w:val="Standard"/>
    <w:pPr>
      <w:suppressLineNumbers/>
      <w:ind w:left="339" w:hanging="339"/>
    </w:pPr>
    <w:rPr>
      <w:sz w:val="20"/>
      <w:szCs w:val="20"/>
    </w:rPr>
  </w:style>
  <w:style w:type="paragraph" w:styleId="llb">
    <w:name w:val="footer"/>
    <w:basedOn w:val="Standard"/>
    <w:link w:val="llbChar"/>
    <w:uiPriority w:val="99"/>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jc w:val="center"/>
    </w:pPr>
    <w:rPr>
      <w:rFonts w:ascii="Arial" w:eastAsia="Arial" w:hAnsi="Arial" w:cs="Courier New"/>
      <w:vanish/>
      <w:sz w:val="16"/>
    </w:rPr>
  </w:style>
  <w:style w:type="paragraph" w:customStyle="1" w:styleId="z-TopofForm">
    <w:name w:val="z-Top of Form"/>
    <w:pPr>
      <w:widowControl/>
      <w:jc w:val="center"/>
    </w:pPr>
    <w:rPr>
      <w:rFonts w:ascii="Arial" w:eastAsia="Arial" w:hAnsi="Arial" w:cs="Courier New"/>
      <w:vanish/>
      <w:sz w:val="16"/>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eastAsia="Times New Roman" w:hAnsi="Times New Roman" w:cs="Times New Roman"/>
      <w:b/>
      <w:bCs/>
      <w:sz w:val="24"/>
      <w:szCs w:val="24"/>
    </w:rPr>
  </w:style>
  <w:style w:type="character" w:customStyle="1" w:styleId="t391">
    <w:name w:val="t391"/>
    <w:rPr>
      <w:rFonts w:ascii="Times New Roman" w:eastAsia="Times New Roman" w:hAnsi="Times New Roman" w:cs="Times New Roman"/>
      <w:sz w:val="24"/>
      <w:szCs w:val="24"/>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Mrltotthiperhivatkozs">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Kiemels2">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lbChar">
    <w:name w:val="Élőláb Char"/>
    <w:basedOn w:val="Bekezdsalapbettpusa"/>
    <w:link w:val="llb"/>
    <w:uiPriority w:val="99"/>
    <w:rsid w:val="003D25C5"/>
    <w:rPr>
      <w:rFonts w:eastAsia="Lucida Sans Unicode"/>
    </w:rPr>
  </w:style>
  <w:style w:type="paragraph" w:styleId="Listaszerbekezds">
    <w:name w:val="List Paragraph"/>
    <w:basedOn w:val="Norml"/>
    <w:uiPriority w:val="34"/>
    <w:qFormat/>
    <w:rsid w:val="005A0EAB"/>
    <w:pPr>
      <w:suppressAutoHyphens w:val="0"/>
      <w:autoSpaceDN/>
      <w:spacing w:before="0" w:after="0"/>
      <w:ind w:left="720"/>
      <w:contextualSpacing/>
      <w:textAlignment w:val="auto"/>
    </w:pPr>
    <w:rPr>
      <w:rFonts w:ascii="Calibri" w:eastAsia="Calibri" w:hAnsi="Calibri" w:cs="Times New Roman"/>
      <w:kern w:val="0"/>
      <w:lang w:eastAsia="en-US" w:bidi="ar-SA"/>
    </w:rPr>
  </w:style>
  <w:style w:type="paragraph" w:styleId="Vltozat">
    <w:name w:val="Revision"/>
    <w:hidden/>
    <w:uiPriority w:val="99"/>
    <w:semiHidden/>
    <w:rsid w:val="00B16AEE"/>
    <w:pPr>
      <w:widowControl/>
      <w:suppressAutoHyphens w:val="0"/>
      <w:autoSpaceDN/>
      <w:textAlignment w:val="auto"/>
    </w:pPr>
    <w:rPr>
      <w:rFonts w:eastAsia="Arial"/>
      <w:szCs w:val="21"/>
    </w:rPr>
  </w:style>
  <w:style w:type="character" w:styleId="Jegyzethivatkozs">
    <w:name w:val="annotation reference"/>
    <w:basedOn w:val="Bekezdsalapbettpusa"/>
    <w:uiPriority w:val="99"/>
    <w:semiHidden/>
    <w:unhideWhenUsed/>
    <w:rsid w:val="00B16AEE"/>
    <w:rPr>
      <w:sz w:val="16"/>
      <w:szCs w:val="16"/>
    </w:rPr>
  </w:style>
  <w:style w:type="paragraph" w:styleId="Jegyzetszveg">
    <w:name w:val="annotation text"/>
    <w:basedOn w:val="Norml"/>
    <w:link w:val="JegyzetszvegChar"/>
    <w:uiPriority w:val="99"/>
    <w:semiHidden/>
    <w:unhideWhenUsed/>
    <w:rsid w:val="00B16AEE"/>
    <w:rPr>
      <w:rFonts w:cs="Mangal"/>
      <w:sz w:val="20"/>
      <w:szCs w:val="18"/>
    </w:rPr>
  </w:style>
  <w:style w:type="character" w:customStyle="1" w:styleId="JegyzetszvegChar">
    <w:name w:val="Jegyzetszöveg Char"/>
    <w:basedOn w:val="Bekezdsalapbettpusa"/>
    <w:link w:val="Jegyzetszveg"/>
    <w:uiPriority w:val="99"/>
    <w:semiHidden/>
    <w:rsid w:val="00B16AEE"/>
    <w:rPr>
      <w:rFonts w:eastAsia="Arial"/>
      <w:sz w:val="20"/>
      <w:szCs w:val="18"/>
    </w:rPr>
  </w:style>
  <w:style w:type="paragraph" w:styleId="Megjegyzstrgya">
    <w:name w:val="annotation subject"/>
    <w:basedOn w:val="Jegyzetszveg"/>
    <w:next w:val="Jegyzetszveg"/>
    <w:link w:val="MegjegyzstrgyaChar"/>
    <w:uiPriority w:val="99"/>
    <w:semiHidden/>
    <w:unhideWhenUsed/>
    <w:rsid w:val="00B16AEE"/>
    <w:rPr>
      <w:b/>
      <w:bCs/>
    </w:rPr>
  </w:style>
  <w:style w:type="character" w:customStyle="1" w:styleId="MegjegyzstrgyaChar">
    <w:name w:val="Megjegyzés tárgya Char"/>
    <w:basedOn w:val="JegyzetszvegChar"/>
    <w:link w:val="Megjegyzstrgya"/>
    <w:uiPriority w:val="99"/>
    <w:semiHidden/>
    <w:rsid w:val="00B16AEE"/>
    <w:rPr>
      <w:rFonts w:eastAsia="Arial"/>
      <w:b/>
      <w:bCs/>
      <w:sz w:val="20"/>
      <w:szCs w:val="18"/>
    </w:rPr>
  </w:style>
  <w:style w:type="paragraph" w:styleId="Buborkszveg">
    <w:name w:val="Balloon Text"/>
    <w:basedOn w:val="Norml"/>
    <w:link w:val="BuborkszvegChar"/>
    <w:uiPriority w:val="99"/>
    <w:semiHidden/>
    <w:unhideWhenUsed/>
    <w:rsid w:val="003E501F"/>
    <w:pPr>
      <w:spacing w:before="0" w:after="0"/>
    </w:pPr>
    <w:rPr>
      <w:rFonts w:ascii="Segoe UI" w:hAnsi="Segoe UI" w:cs="Mangal"/>
      <w:sz w:val="18"/>
      <w:szCs w:val="16"/>
    </w:rPr>
  </w:style>
  <w:style w:type="character" w:customStyle="1" w:styleId="BuborkszvegChar">
    <w:name w:val="Buborékszöveg Char"/>
    <w:basedOn w:val="Bekezdsalapbettpusa"/>
    <w:link w:val="Buborkszveg"/>
    <w:uiPriority w:val="99"/>
    <w:semiHidden/>
    <w:rsid w:val="003E501F"/>
    <w:rPr>
      <w:rFonts w:ascii="Segoe UI" w:eastAsia="Arial" w:hAnsi="Segoe UI"/>
      <w:sz w:val="18"/>
      <w:szCs w:val="16"/>
    </w:rPr>
  </w:style>
  <w:style w:type="paragraph" w:styleId="NormlWeb">
    <w:name w:val="Normal (Web)"/>
    <w:basedOn w:val="Norml"/>
    <w:rsid w:val="00334C7B"/>
    <w:pPr>
      <w:suppressAutoHyphens w:val="0"/>
      <w:autoSpaceDN/>
      <w:spacing w:beforeAutospacing="1" w:afterAutospacing="1"/>
      <w:textAlignment w:val="auto"/>
    </w:pPr>
    <w:rPr>
      <w:rFonts w:eastAsia="Times New Roman" w:cs="Times New Roman"/>
      <w:kern w:val="0"/>
      <w:lang w:eastAsia="hu-HU" w:bidi="ar-SA"/>
    </w:rPr>
  </w:style>
  <w:style w:type="paragraph" w:styleId="Nincstrkz">
    <w:name w:val="No Spacing"/>
    <w:uiPriority w:val="1"/>
    <w:qFormat/>
    <w:rsid w:val="00334C7B"/>
    <w:pPr>
      <w:widowControl/>
      <w:suppressAutoHyphens w:val="0"/>
      <w:autoSpaceDN/>
      <w:textAlignment w:val="auto"/>
    </w:pPr>
    <w:rPr>
      <w:rFonts w:eastAsia="Times New Roman" w:cs="Times New Roman"/>
      <w:kern w:val="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4348</Words>
  <Characters>30006</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2024-11-13T11:30:00Z</cp:lastPrinted>
  <dcterms:created xsi:type="dcterms:W3CDTF">2024-11-14T08:25:00Z</dcterms:created>
  <dcterms:modified xsi:type="dcterms:W3CDTF">2025-01-04T13:11:00Z</dcterms:modified>
</cp:coreProperties>
</file>